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CB" w:rsidRPr="00C10AB8" w:rsidRDefault="00FF51CB" w:rsidP="00FF51CB">
      <w:bookmarkStart w:id="0" w:name="_GoBack"/>
      <w:bookmarkEnd w:id="0"/>
      <w:r w:rsidRPr="00C10AB8">
        <w:rPr>
          <w:noProof/>
          <w:lang w:eastAsia="cs-CZ"/>
        </w:rPr>
        <w:drawing>
          <wp:inline distT="0" distB="0" distL="0" distR="0">
            <wp:extent cx="1905635" cy="2021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02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AB8">
        <w:tab/>
      </w:r>
      <w:r w:rsidRPr="00C10AB8">
        <w:rPr>
          <w:sz w:val="144"/>
          <w:szCs w:val="144"/>
        </w:rPr>
        <w:t>PAPRSEK</w:t>
      </w:r>
    </w:p>
    <w:p w:rsidR="00FF51CB" w:rsidRPr="00C10AB8" w:rsidRDefault="00FF51CB" w:rsidP="00FF51CB">
      <w:pPr>
        <w:rPr>
          <w:rFonts w:ascii="Arial" w:hAnsi="Arial" w:cs="Arial"/>
          <w:sz w:val="52"/>
          <w:szCs w:val="52"/>
        </w:rPr>
      </w:pPr>
      <w:r w:rsidRPr="00C10AB8">
        <w:rPr>
          <w:rFonts w:ascii="Arial" w:hAnsi="Arial" w:cs="Arial"/>
          <w:sz w:val="52"/>
          <w:szCs w:val="52"/>
        </w:rPr>
        <w:t>ZPRAVODAJ</w:t>
      </w:r>
    </w:p>
    <w:p w:rsidR="00FF51CB" w:rsidRPr="00C10AB8" w:rsidRDefault="00FF51CB" w:rsidP="00FF51CB">
      <w:pPr>
        <w:rPr>
          <w:rFonts w:ascii="Arial" w:hAnsi="Arial" w:cs="Arial"/>
          <w:sz w:val="52"/>
          <w:szCs w:val="52"/>
        </w:rPr>
      </w:pPr>
      <w:r w:rsidRPr="00C10AB8"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4129405" cy="110680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1106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CB" w:rsidRPr="00C10AB8" w:rsidRDefault="00FF51CB" w:rsidP="00FF51CB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sz w:val="40"/>
          <w:szCs w:val="40"/>
        </w:rPr>
        <w:t xml:space="preserve">SJEDNOCENÁ ORGANIZACE NEVIDOMÝCH </w:t>
      </w:r>
    </w:p>
    <w:p w:rsidR="00FF51CB" w:rsidRPr="00C10AB8" w:rsidRDefault="00FF51CB" w:rsidP="00FF51CB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sz w:val="40"/>
          <w:szCs w:val="40"/>
        </w:rPr>
        <w:t>A SLABOZRAKÝCH, JABLONEC nad NISOU</w:t>
      </w:r>
    </w:p>
    <w:p w:rsidR="00FF51CB" w:rsidRPr="00C10AB8" w:rsidRDefault="00FF51CB" w:rsidP="00FF51CB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FF51CB" w:rsidRPr="00C10AB8" w:rsidRDefault="00FF51CB" w:rsidP="00FF51CB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FF51CB" w:rsidRPr="00C10AB8" w:rsidRDefault="00FF51CB" w:rsidP="00FF51CB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FF51CB" w:rsidRPr="00C10AB8" w:rsidRDefault="00FF51CB" w:rsidP="00FF51CB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FF51CB" w:rsidRPr="00C10AB8" w:rsidRDefault="00906BEB" w:rsidP="00FF51CB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C10AB8">
        <w:rPr>
          <w:rFonts w:ascii="Times New Roman" w:hAnsi="Times New Roman" w:cs="Times New Roman"/>
          <w:sz w:val="36"/>
          <w:szCs w:val="36"/>
        </w:rPr>
        <w:t xml:space="preserve">   Číslo </w:t>
      </w:r>
      <w:r w:rsidR="0090345A" w:rsidRPr="00C10AB8">
        <w:rPr>
          <w:rFonts w:ascii="Times New Roman" w:hAnsi="Times New Roman" w:cs="Times New Roman"/>
          <w:sz w:val="36"/>
          <w:szCs w:val="36"/>
        </w:rPr>
        <w:t>10</w:t>
      </w:r>
      <w:r w:rsidRPr="00C10AB8">
        <w:rPr>
          <w:rFonts w:ascii="Times New Roman" w:hAnsi="Times New Roman" w:cs="Times New Roman"/>
          <w:sz w:val="36"/>
          <w:szCs w:val="36"/>
        </w:rPr>
        <w:t>/2021</w:t>
      </w:r>
      <w:r w:rsidRPr="00C10AB8">
        <w:rPr>
          <w:rFonts w:ascii="Times New Roman" w:hAnsi="Times New Roman" w:cs="Times New Roman"/>
          <w:sz w:val="36"/>
          <w:szCs w:val="36"/>
        </w:rPr>
        <w:tab/>
        <w:t xml:space="preserve">Ročník 13. – </w:t>
      </w:r>
      <w:r w:rsidR="00B25209" w:rsidRPr="00C10AB8">
        <w:rPr>
          <w:rFonts w:ascii="Times New Roman" w:hAnsi="Times New Roman" w:cs="Times New Roman"/>
          <w:sz w:val="36"/>
          <w:szCs w:val="36"/>
        </w:rPr>
        <w:t>říjen</w:t>
      </w:r>
      <w:r w:rsidR="00FF51CB" w:rsidRPr="00C10AB8">
        <w:rPr>
          <w:rFonts w:ascii="Times New Roman" w:hAnsi="Times New Roman" w:cs="Times New Roman"/>
          <w:sz w:val="36"/>
          <w:szCs w:val="36"/>
        </w:rPr>
        <w:t xml:space="preserve"> 2021</w:t>
      </w:r>
    </w:p>
    <w:p w:rsidR="00FF51CB" w:rsidRPr="00C10AB8" w:rsidRDefault="00FF51CB" w:rsidP="00FF51C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10AB8">
        <w:rPr>
          <w:rFonts w:ascii="Times New Roman" w:hAnsi="Times New Roman" w:cs="Times New Roman"/>
          <w:sz w:val="36"/>
          <w:szCs w:val="36"/>
        </w:rPr>
        <w:tab/>
      </w:r>
      <w:r w:rsidRPr="00C10AB8">
        <w:rPr>
          <w:rFonts w:ascii="Times New Roman" w:hAnsi="Times New Roman" w:cs="Times New Roman"/>
          <w:sz w:val="36"/>
          <w:szCs w:val="36"/>
        </w:rPr>
        <w:tab/>
      </w:r>
      <w:r w:rsidRPr="00C10AB8">
        <w:rPr>
          <w:rFonts w:ascii="Times New Roman" w:hAnsi="Times New Roman" w:cs="Times New Roman"/>
          <w:sz w:val="36"/>
          <w:szCs w:val="36"/>
        </w:rPr>
        <w:tab/>
      </w:r>
      <w:r w:rsidRPr="00C10AB8">
        <w:rPr>
          <w:rFonts w:ascii="Times New Roman" w:hAnsi="Times New Roman" w:cs="Times New Roman"/>
          <w:sz w:val="36"/>
          <w:szCs w:val="36"/>
        </w:rPr>
        <w:tab/>
      </w:r>
      <w:r w:rsidRPr="00C10AB8">
        <w:rPr>
          <w:rFonts w:ascii="Times New Roman" w:hAnsi="Times New Roman" w:cs="Times New Roman"/>
          <w:sz w:val="36"/>
          <w:szCs w:val="36"/>
        </w:rPr>
        <w:tab/>
      </w:r>
      <w:r w:rsidRPr="00C10AB8">
        <w:rPr>
          <w:rFonts w:ascii="Times New Roman" w:hAnsi="Times New Roman" w:cs="Times New Roman"/>
          <w:sz w:val="28"/>
          <w:szCs w:val="28"/>
        </w:rPr>
        <w:t>ZDARMA</w:t>
      </w:r>
    </w:p>
    <w:p w:rsidR="00FF51CB" w:rsidRPr="00C10AB8" w:rsidRDefault="00FF51CB" w:rsidP="00FF51C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F51CB" w:rsidRPr="00C10AB8" w:rsidRDefault="00FF51CB" w:rsidP="00FF51C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F51CB" w:rsidRPr="00C10AB8" w:rsidRDefault="00FF51CB" w:rsidP="00FF51CB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1CB" w:rsidRPr="00C10AB8" w:rsidRDefault="00FF51CB" w:rsidP="00FF51CB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1CB" w:rsidRPr="00C10AB8" w:rsidRDefault="00FF51CB" w:rsidP="00FF51CB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1CB" w:rsidRPr="00C10AB8" w:rsidRDefault="00FF51CB" w:rsidP="00FF51CB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1CB" w:rsidRPr="00C10AB8" w:rsidRDefault="00FF51CB" w:rsidP="00FF51CB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1CB" w:rsidRPr="00C10AB8" w:rsidRDefault="00FF51CB" w:rsidP="00FF51CB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B8">
        <w:rPr>
          <w:rFonts w:ascii="Times New Roman" w:hAnsi="Times New Roman" w:cs="Times New Roman"/>
          <w:sz w:val="28"/>
          <w:szCs w:val="28"/>
        </w:rPr>
        <w:t>Členský časopis vydává odbočka SONS a SIA</w:t>
      </w:r>
    </w:p>
    <w:p w:rsidR="00FF51CB" w:rsidRPr="00C10AB8" w:rsidRDefault="00FF51CB" w:rsidP="00FF51CB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B8">
        <w:rPr>
          <w:rFonts w:ascii="Times New Roman" w:hAnsi="Times New Roman" w:cs="Times New Roman"/>
          <w:sz w:val="28"/>
          <w:szCs w:val="28"/>
        </w:rPr>
        <w:t>v Jablonci nad Nisou, Dlouhá 25 a</w:t>
      </w:r>
      <w:r w:rsidR="00D70381" w:rsidRPr="00C10A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0381" w:rsidRPr="00C10AB8" w:rsidRDefault="00D70381" w:rsidP="00FF51CB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432" w:rsidRPr="00B74781" w:rsidRDefault="00875432" w:rsidP="00875432">
      <w:pPr>
        <w:pStyle w:val="Bezmezer"/>
        <w:rPr>
          <w:b/>
          <w:sz w:val="40"/>
          <w:szCs w:val="40"/>
        </w:rPr>
      </w:pPr>
      <w:r w:rsidRPr="00B74781">
        <w:rPr>
          <w:b/>
          <w:sz w:val="40"/>
          <w:szCs w:val="40"/>
        </w:rPr>
        <w:lastRenderedPageBreak/>
        <w:t>Sjednocená organizace nevidomých a slabozrakých</w:t>
      </w:r>
    </w:p>
    <w:p w:rsidR="00875432" w:rsidRPr="00C10AB8" w:rsidRDefault="00875432" w:rsidP="00875432">
      <w:pPr>
        <w:pStyle w:val="Bezmezer"/>
        <w:rPr>
          <w:i/>
          <w:iCs/>
          <w:sz w:val="36"/>
          <w:szCs w:val="36"/>
        </w:rPr>
      </w:pPr>
    </w:p>
    <w:p w:rsidR="00875432" w:rsidRPr="00C10AB8" w:rsidRDefault="00875432" w:rsidP="00875432">
      <w:pPr>
        <w:pStyle w:val="Bezmezer"/>
      </w:pPr>
      <w:r w:rsidRPr="00C10AB8">
        <w:rPr>
          <w:i/>
          <w:iCs/>
          <w:sz w:val="36"/>
          <w:szCs w:val="36"/>
        </w:rPr>
        <w:t>Kdo jsme?</w:t>
      </w:r>
    </w:p>
    <w:p w:rsidR="00875432" w:rsidRPr="00C10AB8" w:rsidRDefault="00875432" w:rsidP="00875432">
      <w:pPr>
        <w:pStyle w:val="Bezmezer"/>
      </w:pPr>
      <w:r w:rsidRPr="00C10AB8">
        <w:rPr>
          <w:sz w:val="32"/>
          <w:szCs w:val="32"/>
        </w:rPr>
        <w:t>Jsme organizace, která sdružuje zrakově postižené spoluobčany a pomáhá jim překonávat problémy s tím související.</w:t>
      </w:r>
    </w:p>
    <w:p w:rsidR="00875432" w:rsidRPr="00C10AB8" w:rsidRDefault="00875432" w:rsidP="00875432">
      <w:pPr>
        <w:pStyle w:val="Bezmezer"/>
      </w:pPr>
      <w:r w:rsidRPr="00C10AB8">
        <w:rPr>
          <w:i/>
          <w:iCs/>
          <w:sz w:val="36"/>
          <w:szCs w:val="36"/>
        </w:rPr>
        <w:t>Co je naším cílem?</w:t>
      </w:r>
    </w:p>
    <w:p w:rsidR="00875432" w:rsidRPr="00C10AB8" w:rsidRDefault="00875432" w:rsidP="00875432">
      <w:pPr>
        <w:pStyle w:val="Bezmezer"/>
      </w:pPr>
      <w:r w:rsidRPr="00C10AB8">
        <w:rPr>
          <w:sz w:val="32"/>
          <w:szCs w:val="32"/>
        </w:rPr>
        <w:t>Přivést lidi k poznání, že ani oslabení či ztráta zraku nemusí být překážkou k prožívání plnohodnotného života.</w:t>
      </w:r>
    </w:p>
    <w:p w:rsidR="00875432" w:rsidRPr="00C10AB8" w:rsidRDefault="00875432" w:rsidP="00875432">
      <w:pPr>
        <w:pStyle w:val="Bezmezer"/>
      </w:pPr>
      <w:r w:rsidRPr="00C10AB8">
        <w:rPr>
          <w:i/>
          <w:iCs/>
          <w:sz w:val="36"/>
          <w:szCs w:val="36"/>
        </w:rPr>
        <w:t>Co pro to děláme?</w:t>
      </w:r>
    </w:p>
    <w:p w:rsidR="00875432" w:rsidRPr="00C10AB8" w:rsidRDefault="00875432" w:rsidP="00875432">
      <w:pPr>
        <w:pStyle w:val="Bezmezer"/>
      </w:pPr>
      <w:r w:rsidRPr="00C10AB8">
        <w:rPr>
          <w:sz w:val="32"/>
          <w:szCs w:val="32"/>
        </w:rPr>
        <w:t>Pořádáme různá setkávání, vycházky do přírody, zájezdy, ozdravný pobyt v lázních, umožňujeme návštěvu kulturních akcí, pořádáme různé kurzy, půjčujeme CD a kompenzační pomůcky.</w:t>
      </w:r>
    </w:p>
    <w:p w:rsidR="00875432" w:rsidRPr="00C10AB8" w:rsidRDefault="00875432" w:rsidP="00875432">
      <w:pPr>
        <w:pStyle w:val="Bezmezer"/>
      </w:pPr>
      <w:r w:rsidRPr="00C10AB8">
        <w:rPr>
          <w:i/>
          <w:iCs/>
          <w:sz w:val="36"/>
          <w:szCs w:val="36"/>
        </w:rPr>
        <w:t>Pro koho jsme otevřeni?</w:t>
      </w:r>
    </w:p>
    <w:p w:rsidR="00875432" w:rsidRPr="00C10AB8" w:rsidRDefault="00875432" w:rsidP="00875432">
      <w:pPr>
        <w:pStyle w:val="Bezmezer"/>
      </w:pPr>
      <w:r w:rsidRPr="00C10AB8">
        <w:rPr>
          <w:sz w:val="32"/>
          <w:szCs w:val="32"/>
        </w:rPr>
        <w:t>Pro všechny zrakově postižené spoluobčany nejen z Jablonce, ale i z blízkého okolí. Také pro jejich rodinné příslušníky, průvodce a pro ty, kterým je náš program blízký a chtěli by se o této problematice dozvědět více, případně podle svých možností pomoci.</w:t>
      </w:r>
    </w:p>
    <w:p w:rsidR="00875432" w:rsidRPr="00C10AB8" w:rsidRDefault="00875432" w:rsidP="00875432">
      <w:pPr>
        <w:pStyle w:val="Bezmezer"/>
        <w:rPr>
          <w:sz w:val="36"/>
          <w:szCs w:val="36"/>
        </w:rPr>
      </w:pPr>
    </w:p>
    <w:p w:rsidR="00875432" w:rsidRPr="00B74781" w:rsidRDefault="00875432" w:rsidP="00875432">
      <w:pPr>
        <w:pStyle w:val="Bezmezer"/>
        <w:rPr>
          <w:b/>
        </w:rPr>
      </w:pPr>
      <w:r w:rsidRPr="00B74781">
        <w:rPr>
          <w:b/>
          <w:sz w:val="36"/>
          <w:szCs w:val="36"/>
        </w:rPr>
        <w:t>PROVOZNÍ DOBA</w:t>
      </w:r>
    </w:p>
    <w:p w:rsidR="00875432" w:rsidRPr="00C10AB8" w:rsidRDefault="00875432" w:rsidP="00875432">
      <w:pPr>
        <w:pStyle w:val="Bezmezer"/>
      </w:pPr>
      <w:r w:rsidRPr="00C10AB8">
        <w:rPr>
          <w:i/>
          <w:iCs/>
          <w:sz w:val="32"/>
          <w:szCs w:val="32"/>
        </w:rPr>
        <w:t>Jablonec nad Nisou</w:t>
      </w:r>
      <w:r w:rsidRPr="00C10AB8">
        <w:rPr>
          <w:sz w:val="32"/>
          <w:szCs w:val="32"/>
        </w:rPr>
        <w:t xml:space="preserve"> – pondělí – 10:00 – 16:30</w:t>
      </w:r>
    </w:p>
    <w:p w:rsidR="00875432" w:rsidRPr="00C10AB8" w:rsidRDefault="00875432" w:rsidP="00875432">
      <w:pPr>
        <w:pStyle w:val="Bezmezer"/>
      </w:pPr>
      <w:r w:rsidRPr="00C10AB8">
        <w:rPr>
          <w:sz w:val="32"/>
          <w:szCs w:val="32"/>
        </w:rPr>
        <w:t xml:space="preserve">                                       středa a čtvrtek – 9:30 – 15:30</w:t>
      </w:r>
    </w:p>
    <w:p w:rsidR="00875432" w:rsidRPr="00C10AB8" w:rsidRDefault="00875432" w:rsidP="00875432">
      <w:pPr>
        <w:pStyle w:val="Bezmezer"/>
        <w:rPr>
          <w:sz w:val="32"/>
          <w:szCs w:val="32"/>
        </w:rPr>
      </w:pPr>
      <w:r w:rsidRPr="00C10AB8">
        <w:rPr>
          <w:sz w:val="32"/>
          <w:szCs w:val="32"/>
        </w:rPr>
        <w:t>Odborné sociální poradenství –</w:t>
      </w:r>
      <w:r w:rsidRPr="00C10AB8">
        <w:t xml:space="preserve"> </w:t>
      </w:r>
      <w:r w:rsidRPr="00C10AB8">
        <w:rPr>
          <w:sz w:val="32"/>
          <w:szCs w:val="32"/>
        </w:rPr>
        <w:t>pondělí – 9:00 - 12:00  14:00 - 16:30</w:t>
      </w:r>
    </w:p>
    <w:p w:rsidR="00875432" w:rsidRPr="00C10AB8" w:rsidRDefault="00875432" w:rsidP="00875432">
      <w:pPr>
        <w:pStyle w:val="Bezmezer"/>
      </w:pPr>
      <w:r w:rsidRPr="00C10AB8">
        <w:rPr>
          <w:sz w:val="32"/>
          <w:szCs w:val="32"/>
        </w:rPr>
        <w:t xml:space="preserve">                                                              úterý – 9:00 - 12:00  13:00 - 15:30    </w:t>
      </w:r>
    </w:p>
    <w:p w:rsidR="00875432" w:rsidRPr="00C10AB8" w:rsidRDefault="00875432" w:rsidP="00875432">
      <w:pPr>
        <w:pStyle w:val="Bezmezer"/>
      </w:pPr>
      <w:r w:rsidRPr="00C10AB8">
        <w:rPr>
          <w:i/>
          <w:iCs/>
          <w:sz w:val="32"/>
          <w:szCs w:val="32"/>
        </w:rPr>
        <w:t>Turnov – knihovna</w:t>
      </w:r>
      <w:r w:rsidRPr="00C10AB8">
        <w:rPr>
          <w:sz w:val="32"/>
          <w:szCs w:val="32"/>
        </w:rPr>
        <w:t xml:space="preserve"> – úterý - 13:00 – 16:00</w:t>
      </w:r>
    </w:p>
    <w:p w:rsidR="00875432" w:rsidRPr="00C10AB8" w:rsidRDefault="00875432" w:rsidP="00875432">
      <w:pPr>
        <w:pStyle w:val="Bezmezer"/>
        <w:rPr>
          <w:i/>
          <w:iCs/>
          <w:sz w:val="36"/>
          <w:szCs w:val="36"/>
        </w:rPr>
      </w:pPr>
    </w:p>
    <w:p w:rsidR="00875432" w:rsidRPr="00B74781" w:rsidRDefault="00875432" w:rsidP="00875432">
      <w:pPr>
        <w:pStyle w:val="Bezmezer"/>
        <w:rPr>
          <w:b/>
        </w:rPr>
      </w:pPr>
      <w:r w:rsidRPr="00B74781">
        <w:rPr>
          <w:b/>
          <w:i/>
          <w:iCs/>
          <w:sz w:val="36"/>
          <w:szCs w:val="36"/>
        </w:rPr>
        <w:t>Kde nás najdete?</w:t>
      </w:r>
    </w:p>
    <w:p w:rsidR="00875432" w:rsidRPr="00C10AB8" w:rsidRDefault="00875432" w:rsidP="00875432">
      <w:pPr>
        <w:pStyle w:val="Bezmezer"/>
      </w:pPr>
      <w:r w:rsidRPr="00C10AB8">
        <w:rPr>
          <w:sz w:val="36"/>
          <w:szCs w:val="36"/>
        </w:rPr>
        <w:t>Dlouhá 25a, Jablonec nad Nisou</w:t>
      </w:r>
    </w:p>
    <w:p w:rsidR="00875432" w:rsidRPr="00C10AB8" w:rsidRDefault="00875432" w:rsidP="00875432">
      <w:pPr>
        <w:pStyle w:val="Bezmezer"/>
      </w:pPr>
      <w:r w:rsidRPr="00C10AB8">
        <w:rPr>
          <w:sz w:val="36"/>
          <w:szCs w:val="36"/>
        </w:rPr>
        <w:t>Tel.: 605 245 769 (Jana Boudová, boudova@sons.cz)</w:t>
      </w:r>
    </w:p>
    <w:p w:rsidR="00875432" w:rsidRPr="00C10AB8" w:rsidRDefault="00875432" w:rsidP="00875432">
      <w:pPr>
        <w:pStyle w:val="Bezmezer"/>
      </w:pPr>
      <w:r w:rsidRPr="00C10AB8">
        <w:rPr>
          <w:sz w:val="36"/>
          <w:szCs w:val="36"/>
        </w:rPr>
        <w:t xml:space="preserve">         778 412 704 (Soňa Máslová, maslova@sons.cz)</w:t>
      </w:r>
    </w:p>
    <w:p w:rsidR="00875432" w:rsidRPr="00C10AB8" w:rsidRDefault="00875432" w:rsidP="00875432">
      <w:pPr>
        <w:pStyle w:val="Bezmezer"/>
        <w:rPr>
          <w:sz w:val="36"/>
          <w:szCs w:val="36"/>
        </w:rPr>
      </w:pPr>
      <w:r w:rsidRPr="00C10AB8">
        <w:rPr>
          <w:sz w:val="36"/>
          <w:szCs w:val="36"/>
        </w:rPr>
        <w:t xml:space="preserve">         608 917 064 (Daniela Frániková, franikova@sons.cz)</w:t>
      </w:r>
    </w:p>
    <w:p w:rsidR="00875432" w:rsidRPr="00C10AB8" w:rsidRDefault="00875432" w:rsidP="00875432">
      <w:pPr>
        <w:pStyle w:val="Bezmezer"/>
      </w:pPr>
      <w:r w:rsidRPr="00C10AB8">
        <w:rPr>
          <w:sz w:val="40"/>
          <w:szCs w:val="40"/>
        </w:rPr>
        <w:t>e-mail</w:t>
      </w:r>
      <w:r w:rsidRPr="00C10AB8">
        <w:t xml:space="preserve">: </w:t>
      </w:r>
      <w:hyperlink r:id="rId11" w:history="1">
        <w:r w:rsidRPr="00C10AB8">
          <w:rPr>
            <w:rStyle w:val="Hypertextovodkaz"/>
            <w:rFonts w:ascii="Calibri" w:hAnsi="Calibri"/>
            <w:sz w:val="40"/>
            <w:szCs w:val="40"/>
            <w:u w:val="none"/>
          </w:rPr>
          <w:t>jablonecnadnisou-odbocka@sons.cz</w:t>
        </w:r>
      </w:hyperlink>
    </w:p>
    <w:p w:rsidR="00875432" w:rsidRPr="00C10AB8" w:rsidRDefault="00C7091C" w:rsidP="00875432">
      <w:pPr>
        <w:pStyle w:val="Bezmezer"/>
      </w:pPr>
      <w:hyperlink r:id="rId12" w:history="1">
        <w:r w:rsidR="00875432" w:rsidRPr="00C10AB8">
          <w:rPr>
            <w:rStyle w:val="Hypertextovodkaz"/>
            <w:rFonts w:ascii="Calibri" w:hAnsi="Calibri"/>
            <w:sz w:val="48"/>
            <w:szCs w:val="48"/>
            <w:u w:val="none"/>
          </w:rPr>
          <w:t>www.sons.cz</w:t>
        </w:r>
      </w:hyperlink>
      <w:r w:rsidR="00875432" w:rsidRPr="00C10AB8">
        <w:rPr>
          <w:sz w:val="48"/>
          <w:szCs w:val="48"/>
        </w:rPr>
        <w:t xml:space="preserve">             </w:t>
      </w:r>
      <w:hyperlink r:id="rId13" w:history="1">
        <w:r w:rsidR="00875432" w:rsidRPr="00C10AB8">
          <w:rPr>
            <w:rStyle w:val="Hypertextovodkaz"/>
            <w:rFonts w:ascii="Calibri" w:hAnsi="Calibri"/>
            <w:sz w:val="48"/>
            <w:szCs w:val="48"/>
            <w:u w:val="none"/>
          </w:rPr>
          <w:t>www.sons.euweb.c</w:t>
        </w:r>
      </w:hyperlink>
      <w:r w:rsidR="00875432" w:rsidRPr="00C10AB8">
        <w:rPr>
          <w:color w:val="0000FF"/>
          <w:sz w:val="48"/>
          <w:szCs w:val="48"/>
        </w:rPr>
        <w:t>z</w:t>
      </w:r>
    </w:p>
    <w:p w:rsidR="003E7F04" w:rsidRPr="00C10AB8" w:rsidRDefault="003E7F04"/>
    <w:p w:rsidR="00461EB7" w:rsidRPr="00B74781" w:rsidRDefault="00461EB7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B74781">
        <w:rPr>
          <w:rFonts w:ascii="Times New Roman" w:hAnsi="Times New Roman" w:cs="Times New Roman"/>
          <w:b/>
          <w:sz w:val="40"/>
          <w:szCs w:val="40"/>
        </w:rPr>
        <w:t>Slovo redakce_________________________________</w:t>
      </w:r>
    </w:p>
    <w:p w:rsidR="00461EB7" w:rsidRPr="00B74781" w:rsidRDefault="00461EB7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22125" w:rsidRPr="00C10AB8" w:rsidRDefault="00522125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522125" w:rsidRPr="00C10AB8" w:rsidRDefault="00522125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B25209" w:rsidRPr="00C10AB8" w:rsidRDefault="00B25209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sz w:val="40"/>
          <w:szCs w:val="40"/>
        </w:rPr>
        <w:t>Vážení čtenáři,</w:t>
      </w:r>
    </w:p>
    <w:p w:rsidR="00B25209" w:rsidRPr="00C10AB8" w:rsidRDefault="00B25209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B25209" w:rsidRPr="00C10AB8" w:rsidRDefault="00B25209" w:rsidP="00B74781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sz w:val="40"/>
          <w:szCs w:val="40"/>
        </w:rPr>
        <w:t xml:space="preserve">srdečně Vás zdravím v době, kdy přebírám (doufám, že načas) tvorbu našeho Paprsku. Není to pro mne lehký úkol, neboť úroveň obsahu nastavila Líba Vedralová vysokou. Budu se snažit toho mnoho nepokazit a předat Vám veškeré potřebné informace. Budu ráda, když mi dáte podněty, co by podle Vás mělo v Paprsku „zaznít“ nebo Vaše zážitky, </w:t>
      </w:r>
      <w:r w:rsidR="00B74781">
        <w:rPr>
          <w:rFonts w:ascii="Times New Roman" w:hAnsi="Times New Roman" w:cs="Times New Roman"/>
          <w:sz w:val="40"/>
          <w:szCs w:val="40"/>
        </w:rPr>
        <w:t xml:space="preserve">recepty na různé dobroty atd. Určitě </w:t>
      </w:r>
      <w:r w:rsidRPr="00C10AB8">
        <w:rPr>
          <w:rFonts w:ascii="Times New Roman" w:hAnsi="Times New Roman" w:cs="Times New Roman"/>
          <w:sz w:val="40"/>
          <w:szCs w:val="40"/>
        </w:rPr>
        <w:t xml:space="preserve"> se opět budeme těšit, že se s Vámi setkáme a</w:t>
      </w:r>
      <w:r w:rsidR="00AA0696" w:rsidRPr="00C10AB8">
        <w:rPr>
          <w:rFonts w:ascii="Times New Roman" w:hAnsi="Times New Roman" w:cs="Times New Roman"/>
          <w:sz w:val="40"/>
          <w:szCs w:val="40"/>
        </w:rPr>
        <w:t>l</w:t>
      </w:r>
      <w:r w:rsidRPr="00C10AB8">
        <w:rPr>
          <w:rFonts w:ascii="Times New Roman" w:hAnsi="Times New Roman" w:cs="Times New Roman"/>
          <w:sz w:val="40"/>
          <w:szCs w:val="40"/>
        </w:rPr>
        <w:t>espoň na některých říjnových akcích. Přijďte, bude legrace!</w:t>
      </w:r>
    </w:p>
    <w:p w:rsidR="00AA0696" w:rsidRPr="00C10AB8" w:rsidRDefault="00AA0696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sz w:val="40"/>
          <w:szCs w:val="40"/>
        </w:rPr>
        <w:t xml:space="preserve">                 Na shledanou</w:t>
      </w:r>
    </w:p>
    <w:p w:rsidR="00B74781" w:rsidRDefault="00AA0696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</w:p>
    <w:p w:rsidR="00AA0696" w:rsidRPr="00C10AB8" w:rsidRDefault="00AA0696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sz w:val="40"/>
          <w:szCs w:val="40"/>
        </w:rPr>
        <w:t xml:space="preserve">       </w:t>
      </w:r>
      <w:r w:rsidR="00B74781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C10AB8">
        <w:rPr>
          <w:rFonts w:ascii="Times New Roman" w:hAnsi="Times New Roman" w:cs="Times New Roman"/>
          <w:sz w:val="40"/>
          <w:szCs w:val="40"/>
        </w:rPr>
        <w:t xml:space="preserve">     Vaše redakce</w:t>
      </w:r>
      <w:r w:rsidR="00B74781">
        <w:rPr>
          <w:rFonts w:ascii="Times New Roman" w:hAnsi="Times New Roman" w:cs="Times New Roman"/>
          <w:sz w:val="40"/>
          <w:szCs w:val="40"/>
        </w:rPr>
        <w:t xml:space="preserve"> (t. č. Zuzana Mrázová)</w:t>
      </w:r>
    </w:p>
    <w:p w:rsidR="00B25209" w:rsidRPr="00C10AB8" w:rsidRDefault="00B25209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B25209" w:rsidRPr="00C10AB8" w:rsidRDefault="00B25209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B25209" w:rsidRPr="00C10AB8" w:rsidRDefault="00B25209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522125" w:rsidRPr="00C10AB8" w:rsidRDefault="00522125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522125" w:rsidRPr="00C10AB8" w:rsidRDefault="00522125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522125" w:rsidRPr="00C10AB8" w:rsidRDefault="00522125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522125" w:rsidRPr="00C10AB8" w:rsidRDefault="00522125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522125" w:rsidRPr="00C10AB8" w:rsidRDefault="00522125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522125" w:rsidRPr="00C10AB8" w:rsidRDefault="00522125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522125" w:rsidRPr="00C10AB8" w:rsidRDefault="00522125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522125" w:rsidRPr="00C10AB8" w:rsidRDefault="00522125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522125" w:rsidRPr="00C10AB8" w:rsidRDefault="00522125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461EB7" w:rsidRPr="00B74781" w:rsidRDefault="00461EB7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B74781">
        <w:rPr>
          <w:rFonts w:ascii="Times New Roman" w:hAnsi="Times New Roman" w:cs="Times New Roman"/>
          <w:b/>
          <w:sz w:val="40"/>
          <w:szCs w:val="40"/>
        </w:rPr>
        <w:t>Akce uskutečněné_____________________________</w:t>
      </w:r>
    </w:p>
    <w:p w:rsidR="001550F4" w:rsidRPr="00B74781" w:rsidRDefault="001550F4" w:rsidP="0090345A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90345A" w:rsidRPr="00C10AB8" w:rsidRDefault="001550F4" w:rsidP="001550F4">
      <w:pPr>
        <w:pStyle w:val="Bezmezer"/>
        <w:ind w:firstLine="708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Ve čtvrtek 9. 9. 2021 jsme se vypravily</w:t>
      </w:r>
      <w:r w:rsidR="0065590D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(byly jsme jen tři ženy) na návštěvu 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>Muze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a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 xml:space="preserve"> socialistických vozů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, které vzniklo </w:t>
      </w:r>
      <w:r w:rsidR="00B74781">
        <w:rPr>
          <w:rFonts w:ascii="Times New Roman" w:hAnsi="Times New Roman" w:cs="Times New Roman"/>
          <w:w w:val="90"/>
          <w:sz w:val="40"/>
          <w:szCs w:val="40"/>
        </w:rPr>
        <w:br/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>v roce 2011 a své sídlo našlo ve staré továrně ve Velkých Hamrech. Provozuje jej veli</w:t>
      </w:r>
      <w:r w:rsidR="0065590D" w:rsidRPr="00C10AB8">
        <w:rPr>
          <w:rFonts w:ascii="Times New Roman" w:hAnsi="Times New Roman" w:cs="Times New Roman"/>
          <w:w w:val="90"/>
          <w:sz w:val="40"/>
          <w:szCs w:val="40"/>
        </w:rPr>
        <w:t>ce aktivní spolek MotorGate.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 xml:space="preserve"> Členové spolku</w:t>
      </w:r>
      <w:r w:rsidR="009A653E" w:rsidRPr="00C10AB8">
        <w:rPr>
          <w:rFonts w:ascii="Times New Roman" w:hAnsi="Times New Roman" w:cs="Times New Roman"/>
          <w:w w:val="90"/>
          <w:sz w:val="40"/>
          <w:szCs w:val="40"/>
        </w:rPr>
        <w:t xml:space="preserve"> postupně nashromáždili více než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 xml:space="preserve"> stovku automobilů a dvě desítky motocyklů ze zemí bývalého socialistického tábora, jako bylo ČSSR, NDR, SSSR, Rumunsko, Polsko nebo Jugoslávie.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>Po devíti letech rozkvětu muzea</w:t>
      </w:r>
      <w:r w:rsidR="00D3330F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>dostal spolek MotorGate z původních prostor výpověď</w:t>
      </w:r>
      <w:r w:rsidR="00D3330F" w:rsidRPr="00C10AB8">
        <w:rPr>
          <w:rFonts w:ascii="Times New Roman" w:hAnsi="Times New Roman" w:cs="Times New Roman"/>
          <w:w w:val="90"/>
          <w:sz w:val="40"/>
          <w:szCs w:val="40"/>
        </w:rPr>
        <w:t>.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 xml:space="preserve"> Naštěstí se ale koncem roku 2019 podařilo nalézt jinou vhodnou budovu, a to bývalou textilní továrnu Kolora v</w:t>
      </w:r>
      <w:r w:rsidR="0065590D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>Železném Brodě</w:t>
      </w:r>
      <w:r w:rsidR="0065590D" w:rsidRPr="00C10AB8">
        <w:rPr>
          <w:rFonts w:ascii="Times New Roman" w:hAnsi="Times New Roman" w:cs="Times New Roman"/>
          <w:w w:val="90"/>
          <w:sz w:val="40"/>
          <w:szCs w:val="40"/>
        </w:rPr>
        <w:t>.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9A653E" w:rsidRPr="00C10AB8">
        <w:rPr>
          <w:rFonts w:ascii="Times New Roman" w:hAnsi="Times New Roman" w:cs="Times New Roman"/>
          <w:w w:val="90"/>
          <w:sz w:val="40"/>
          <w:szCs w:val="40"/>
        </w:rPr>
        <w:t>V muzeu je např. v</w:t>
      </w:r>
      <w:r w:rsidR="00D3330F" w:rsidRPr="00C10AB8">
        <w:rPr>
          <w:rFonts w:ascii="Times New Roman" w:hAnsi="Times New Roman" w:cs="Times New Roman"/>
          <w:w w:val="90"/>
          <w:sz w:val="40"/>
          <w:szCs w:val="40"/>
        </w:rPr>
        <w:t>e v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>stupní hal</w:t>
      </w:r>
      <w:r w:rsidR="00D3330F" w:rsidRPr="00C10AB8">
        <w:rPr>
          <w:rFonts w:ascii="Times New Roman" w:hAnsi="Times New Roman" w:cs="Times New Roman"/>
          <w:w w:val="90"/>
          <w:sz w:val="40"/>
          <w:szCs w:val="40"/>
        </w:rPr>
        <w:t>e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9A653E" w:rsidRPr="00C10AB8">
        <w:rPr>
          <w:rFonts w:ascii="Times New Roman" w:hAnsi="Times New Roman" w:cs="Times New Roman"/>
          <w:w w:val="90"/>
          <w:sz w:val="40"/>
          <w:szCs w:val="40"/>
        </w:rPr>
        <w:t>a</w:t>
      </w:r>
      <w:r w:rsidR="00D3330F" w:rsidRPr="00C10AB8">
        <w:rPr>
          <w:rFonts w:ascii="Times New Roman" w:hAnsi="Times New Roman" w:cs="Times New Roman"/>
          <w:w w:val="90"/>
          <w:sz w:val="40"/>
          <w:szCs w:val="40"/>
        </w:rPr>
        <w:t>si dvacítka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 xml:space="preserve"> československých mot</w:t>
      </w:r>
      <w:r w:rsidR="00D3330F" w:rsidRPr="00C10AB8">
        <w:rPr>
          <w:rFonts w:ascii="Times New Roman" w:hAnsi="Times New Roman" w:cs="Times New Roman"/>
          <w:w w:val="90"/>
          <w:sz w:val="40"/>
          <w:szCs w:val="40"/>
        </w:rPr>
        <w:t xml:space="preserve">ocyklů </w:t>
      </w:r>
      <w:r w:rsidR="00B74781">
        <w:rPr>
          <w:rFonts w:ascii="Times New Roman" w:hAnsi="Times New Roman" w:cs="Times New Roman"/>
          <w:w w:val="90"/>
          <w:sz w:val="40"/>
          <w:szCs w:val="40"/>
        </w:rPr>
        <w:br/>
      </w:r>
      <w:r w:rsidR="00D3330F" w:rsidRPr="00C10AB8">
        <w:rPr>
          <w:rFonts w:ascii="Times New Roman" w:hAnsi="Times New Roman" w:cs="Times New Roman"/>
          <w:w w:val="90"/>
          <w:sz w:val="40"/>
          <w:szCs w:val="40"/>
        </w:rPr>
        <w:t>a naproti je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 xml:space="preserve"> vyrovnaná dlouhá řada známých invalidn</w:t>
      </w:r>
      <w:r w:rsidR="00D3330F" w:rsidRPr="00C10AB8">
        <w:rPr>
          <w:rFonts w:ascii="Times New Roman" w:hAnsi="Times New Roman" w:cs="Times New Roman"/>
          <w:w w:val="90"/>
          <w:sz w:val="40"/>
          <w:szCs w:val="40"/>
        </w:rPr>
        <w:t>ích tříkolových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D3330F" w:rsidRPr="00C10AB8">
        <w:rPr>
          <w:rFonts w:ascii="Times New Roman" w:hAnsi="Times New Roman" w:cs="Times New Roman"/>
          <w:w w:val="90"/>
          <w:sz w:val="40"/>
          <w:szCs w:val="40"/>
        </w:rPr>
        <w:t>vozítek</w:t>
      </w:r>
      <w:r w:rsidR="009C2D80" w:rsidRPr="00C10AB8">
        <w:rPr>
          <w:rFonts w:ascii="Times New Roman" w:hAnsi="Times New Roman" w:cs="Times New Roman"/>
          <w:w w:val="90"/>
          <w:sz w:val="40"/>
          <w:szCs w:val="40"/>
        </w:rPr>
        <w:t xml:space="preserve"> Velorex. Zajímavou kuriozitou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 xml:space="preserve"> jsou dvě</w:t>
      </w:r>
      <w:r w:rsidR="009C2D80" w:rsidRPr="00C10AB8">
        <w:rPr>
          <w:rFonts w:ascii="Times New Roman" w:hAnsi="Times New Roman" w:cs="Times New Roman"/>
          <w:w w:val="90"/>
          <w:sz w:val="40"/>
          <w:szCs w:val="40"/>
        </w:rPr>
        <w:t>,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 xml:space="preserve"> u nás téměř neznámá</w:t>
      </w:r>
      <w:r w:rsidR="009C2D80" w:rsidRPr="00C10AB8">
        <w:rPr>
          <w:rFonts w:ascii="Times New Roman" w:hAnsi="Times New Roman" w:cs="Times New Roman"/>
          <w:w w:val="90"/>
          <w:sz w:val="40"/>
          <w:szCs w:val="40"/>
        </w:rPr>
        <w:t>,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 xml:space="preserve"> ukrajinská invalidní vozítka СМЗ С-3Д ze sedmdesátých let.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J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 xml:space="preserve">sou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zde i</w:t>
      </w:r>
      <w:r w:rsidR="0090345A" w:rsidRPr="00C10AB8">
        <w:rPr>
          <w:rFonts w:ascii="Times New Roman" w:hAnsi="Times New Roman" w:cs="Times New Roman"/>
          <w:w w:val="90"/>
          <w:sz w:val="40"/>
          <w:szCs w:val="40"/>
        </w:rPr>
        <w:t xml:space="preserve"> tříkolové stroje ČZ, a to také invalidní "Rikša" a legendární československý skútr ČZ, přezdívaný "Prase" s jedinečnou nákladní korbou.</w:t>
      </w:r>
    </w:p>
    <w:p w:rsidR="0090345A" w:rsidRPr="00C10AB8" w:rsidRDefault="001550F4" w:rsidP="006F3BFC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ab/>
        <w:t>Měly jsme veliké štěstí, že v muzeu zrovna nikdo nebyl</w:t>
      </w:r>
      <w:r w:rsidR="00162F1D">
        <w:rPr>
          <w:rFonts w:ascii="Times New Roman" w:hAnsi="Times New Roman" w:cs="Times New Roman"/>
          <w:w w:val="90"/>
          <w:sz w:val="40"/>
          <w:szCs w:val="40"/>
        </w:rPr>
        <w:t>,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65590D" w:rsidRPr="00C10AB8">
        <w:rPr>
          <w:rFonts w:ascii="Times New Roman" w:hAnsi="Times New Roman" w:cs="Times New Roman"/>
          <w:w w:val="90"/>
          <w:sz w:val="40"/>
          <w:szCs w:val="40"/>
        </w:rPr>
        <w:br/>
      </w:r>
      <w:r w:rsidR="006F3BFC" w:rsidRPr="00C10AB8">
        <w:rPr>
          <w:rFonts w:ascii="Times New Roman" w:hAnsi="Times New Roman" w:cs="Times New Roman"/>
          <w:w w:val="90"/>
          <w:sz w:val="40"/>
          <w:szCs w:val="40"/>
        </w:rPr>
        <w:t>a tak se nás ujal pracovník muzea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a celou expozicí nás provedl a podal nám zasvěcený výklad. Ač jsme ženy, a mohlo by se zdát, že nás auta nezajímají, odcházely jsme nadšené. Všem vřele doporučujeme. Krásný </w:t>
      </w:r>
      <w:r w:rsidR="0065590D" w:rsidRPr="00C10AB8">
        <w:rPr>
          <w:rFonts w:ascii="Times New Roman" w:hAnsi="Times New Roman" w:cs="Times New Roman"/>
          <w:w w:val="90"/>
          <w:sz w:val="40"/>
          <w:szCs w:val="40"/>
        </w:rPr>
        <w:t xml:space="preserve">nostalgický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zážitek jsme zakončil</w:t>
      </w:r>
      <w:r w:rsidR="0065590D" w:rsidRPr="00C10AB8">
        <w:rPr>
          <w:rFonts w:ascii="Times New Roman" w:hAnsi="Times New Roman" w:cs="Times New Roman"/>
          <w:w w:val="90"/>
          <w:sz w:val="40"/>
          <w:szCs w:val="40"/>
        </w:rPr>
        <w:t>y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na obědě v restauraci U Zvonice.</w:t>
      </w:r>
    </w:p>
    <w:p w:rsidR="0090345A" w:rsidRPr="00C10AB8" w:rsidRDefault="0090345A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90345A" w:rsidRPr="00C10AB8" w:rsidRDefault="0090345A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90345A" w:rsidRPr="00C10AB8" w:rsidRDefault="0090345A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90345A" w:rsidRPr="00C10AB8" w:rsidRDefault="0090345A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0AB8" w:rsidRPr="00C10AB8" w:rsidRDefault="00C10AB8" w:rsidP="00C10AB8">
      <w:pPr>
        <w:pStyle w:val="Bezmezer"/>
        <w:jc w:val="both"/>
        <w:rPr>
          <w:rFonts w:ascii="Times New Roman" w:hAnsi="Times New Roman" w:cs="Times New Roman"/>
          <w:b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b/>
          <w:w w:val="90"/>
          <w:sz w:val="40"/>
          <w:szCs w:val="40"/>
        </w:rPr>
        <w:t>Výlet</w:t>
      </w:r>
    </w:p>
    <w:p w:rsidR="00C10AB8" w:rsidRPr="00C10AB8" w:rsidRDefault="00C10AB8" w:rsidP="00C10AB8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V sobotu 18.</w:t>
      </w:r>
      <w:r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9. jsme se vydali – tedy 12 členů jablonecké odbočky SONS a 12 členů odbočky liberecké - na zájezd do sklárny Pačinek v Kunraticích u Cvikova a do Motýlího domu v německém Jonsdorfu.</w:t>
      </w:r>
    </w:p>
    <w:p w:rsidR="00C10AB8" w:rsidRPr="00C10AB8" w:rsidRDefault="00C10AB8" w:rsidP="00C10AB8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Malá sklárna pana Pačinka nás přivítala čilým turistickým ruchem. A není divu. Rozhodně za návštěvu stojí.</w:t>
      </w:r>
    </w:p>
    <w:p w:rsidR="00C10AB8" w:rsidRPr="00C10AB8" w:rsidRDefault="00C10AB8" w:rsidP="00C10AB8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Při prohlídce skleněné galerie jsme se museli pohybovat nanejvýš opatrně, abychom neshodili křehké exponáty. Tento těžký úkol skvěle zvládli za pomoci svých průvodců i ti, kteří mohli použít k prohlídce pouze své ruce – všechno bylo dovoleno.  A tak jsme mohli všichni obdivovat nádherně vytvarované vázy, rozličné živočichy (např. medúzy všech možných barev), ale i abstraktní kreace, které nás udivovaly svou variabilitou.</w:t>
      </w:r>
    </w:p>
    <w:p w:rsidR="00C10AB8" w:rsidRPr="00C10AB8" w:rsidRDefault="00C10AB8" w:rsidP="00C10AB8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Pak jsme sestoupili ke sklářským pecím, kde nám průvodkyně vysvětlila výrobu skla</w:t>
      </w:r>
      <w:r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a jeden ze sklářů nám vyrobil na ukázku krásný květ. Mimochodem, měli jsme to štěstí, že do sklárny právě přijela známá módní návrhářka Blanka Matragi. </w:t>
      </w:r>
      <w:r w:rsidR="00175A79">
        <w:rPr>
          <w:rFonts w:ascii="Times New Roman" w:hAnsi="Times New Roman" w:cs="Times New Roman"/>
          <w:w w:val="90"/>
          <w:sz w:val="40"/>
          <w:szCs w:val="40"/>
        </w:rPr>
        <w:br/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V Kunraticích se shodou okolností konala Křišťálová pouť a jedním z čísel programu byla tvorba skleněných orchidejí ve spolupráci pana Pačinka a paní Matragi. Po prohlídce sklárny jsme s naší průvodkyní zašli ještě do kostela vyzdobeného nádhernými skleněnými plastikami, které byly podsvícené barevnými reflektory. A tuto křehkou nádheru podmalovával krásnými melodiemi pěvecký sbor. </w:t>
      </w:r>
    </w:p>
    <w:p w:rsidR="00C10AB8" w:rsidRPr="00C10AB8" w:rsidRDefault="00C10AB8" w:rsidP="00C10AB8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A to nejhezčí jsme si nechali nakonec. Pod sklárnou je totiž nainstalovaná nádherná skleněná zahrada…</w:t>
      </w:r>
    </w:p>
    <w:p w:rsidR="00C10AB8" w:rsidRPr="00C10AB8" w:rsidRDefault="00C10AB8" w:rsidP="00C10AB8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Oběd v místní restauraci byl sice výborný, ale zpočátku jsme propadali beznaději, že ten řízek s bramborovým salátem k nám snad nikdy nedorazí. Ovšem do chvíle, než jsme pochopili, že se nejedná o tradiční roznášku, ale o jakousi dražbu, kdy servírky vyvolávaly jednotlivé položky a kdo se rychle přihlásil, tak byl talíř jeho. </w:t>
      </w:r>
    </w:p>
    <w:p w:rsidR="00C10AB8" w:rsidRPr="00C10AB8" w:rsidRDefault="00C10AB8" w:rsidP="00C10AB8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Po obědě jsme vyrazili do německého Jonsdorfu, kde jsme navštívili Motýlí dům. Motýlci byli sice fotoaparátem nepolapitelní nebo se „schválně“ snesli na květ a sáli nektar se zavřenými křídly, takže je museli lapači snímků dlouho přemlouvat, aby se ukázali v plné kráse, ale přesto si občas dali říct, takže pár fotek těch pestrobarevných krasavců se určitě podaří.</w:t>
      </w:r>
    </w:p>
    <w:p w:rsidR="00C10AB8" w:rsidRPr="00C10AB8" w:rsidRDefault="00C10AB8" w:rsidP="00C10AB8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A sladká tečka nemohla chybět ani tentokrát. V kavárničce jsme pustili pár eur za výbornou kávu a někteří z nás i za skvělý „kuchen“.</w:t>
      </w:r>
    </w:p>
    <w:p w:rsidR="00C10AB8" w:rsidRDefault="00C10AB8" w:rsidP="00C10AB8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Zuzku Mrázovou jsme za bezchybnou organizaci zájezdu odměnili bouřlivým potleskem.</w:t>
      </w:r>
    </w:p>
    <w:p w:rsidR="00C97CB2" w:rsidRPr="00C97CB2" w:rsidRDefault="00C97CB2" w:rsidP="00C10AB8">
      <w:pPr>
        <w:pStyle w:val="Bezmezer"/>
        <w:jc w:val="both"/>
        <w:rPr>
          <w:rFonts w:ascii="Times New Roman" w:hAnsi="Times New Roman" w:cs="Times New Roman"/>
          <w:w w:val="90"/>
          <w:sz w:val="16"/>
          <w:szCs w:val="16"/>
        </w:rPr>
      </w:pPr>
    </w:p>
    <w:p w:rsidR="00C97CB2" w:rsidRPr="00C97CB2" w:rsidRDefault="00C97CB2" w:rsidP="00C97CB2">
      <w:pPr>
        <w:pStyle w:val="Bezmezer"/>
        <w:jc w:val="both"/>
        <w:rPr>
          <w:rFonts w:ascii="Times New Roman" w:hAnsi="Times New Roman" w:cs="Times New Roman"/>
          <w:b/>
          <w:w w:val="90"/>
          <w:sz w:val="40"/>
          <w:szCs w:val="40"/>
        </w:rPr>
      </w:pPr>
      <w:r w:rsidRPr="00C97CB2">
        <w:rPr>
          <w:rFonts w:ascii="Times New Roman" w:hAnsi="Times New Roman" w:cs="Times New Roman"/>
          <w:b/>
          <w:w w:val="90"/>
          <w:sz w:val="40"/>
          <w:szCs w:val="40"/>
        </w:rPr>
        <w:t>Nakresli si emoci…</w:t>
      </w:r>
    </w:p>
    <w:p w:rsidR="00C97CB2" w:rsidRPr="00C97CB2" w:rsidRDefault="00C97CB2" w:rsidP="00C97CB2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97CB2">
        <w:rPr>
          <w:rFonts w:ascii="Times New Roman" w:hAnsi="Times New Roman" w:cs="Times New Roman"/>
          <w:w w:val="90"/>
          <w:sz w:val="40"/>
          <w:szCs w:val="40"/>
        </w:rPr>
        <w:t>Ve středu 15.</w:t>
      </w:r>
      <w:r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97CB2">
        <w:rPr>
          <w:rFonts w:ascii="Times New Roman" w:hAnsi="Times New Roman" w:cs="Times New Roman"/>
          <w:w w:val="90"/>
          <w:sz w:val="40"/>
          <w:szCs w:val="40"/>
        </w:rPr>
        <w:t>9. jsme byly rády, že můžeme po dlouhé době opět přivítat psycholožku paní Vendulu Šukalovou.</w:t>
      </w:r>
    </w:p>
    <w:p w:rsidR="00C97CB2" w:rsidRPr="00C97CB2" w:rsidRDefault="00C97CB2" w:rsidP="00C97CB2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97CB2">
        <w:rPr>
          <w:rFonts w:ascii="Times New Roman" w:hAnsi="Times New Roman" w:cs="Times New Roman"/>
          <w:w w:val="90"/>
          <w:sz w:val="40"/>
          <w:szCs w:val="40"/>
        </w:rPr>
        <w:t>Tentokrát jsme dostaly za úkol nakreslit různé emoce, přestože malířské řemeslo moc neovládáme. Paní psycholožka nám však vysvětlila, že o to vůbec nejde a že se nemáme čeho obávat. A kupodivu se nám dařilo. Dokázaly jsme ztvárnit třeba lásku, smutek, smích i beznaděj…</w:t>
      </w:r>
    </w:p>
    <w:p w:rsidR="00C97CB2" w:rsidRPr="00C97CB2" w:rsidRDefault="00C97CB2" w:rsidP="00C97CB2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97CB2">
        <w:rPr>
          <w:rFonts w:ascii="Times New Roman" w:hAnsi="Times New Roman" w:cs="Times New Roman"/>
          <w:w w:val="90"/>
          <w:sz w:val="40"/>
          <w:szCs w:val="40"/>
        </w:rPr>
        <w:t>Nikdo z nás neví, co v něm dříme.</w:t>
      </w:r>
    </w:p>
    <w:p w:rsidR="00C97CB2" w:rsidRDefault="00C97CB2" w:rsidP="00C97CB2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97CB2">
        <w:rPr>
          <w:rFonts w:ascii="Times New Roman" w:hAnsi="Times New Roman" w:cs="Times New Roman"/>
          <w:w w:val="90"/>
          <w:sz w:val="40"/>
          <w:szCs w:val="40"/>
        </w:rPr>
        <w:t>Výsledkem našeho snažení byla báječná relaxace. Podařilo se nám plně soustředit na to naše snažení a úplně zapomenout na čas a na svět kolem.</w:t>
      </w:r>
    </w:p>
    <w:p w:rsidR="00C97CB2" w:rsidRDefault="00C97CB2" w:rsidP="00C97CB2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w w:val="90"/>
          <w:sz w:val="40"/>
          <w:szCs w:val="40"/>
        </w:rPr>
        <w:t>A pokud byste chtěli prožít něco podobného, stačí si vzít papír a pastelky a nakreslit si třeba radost nebo jenom obyčejnou pohodu.</w:t>
      </w:r>
    </w:p>
    <w:p w:rsidR="00461EB7" w:rsidRDefault="00461EB7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3D5DF8">
        <w:rPr>
          <w:rFonts w:ascii="Times New Roman" w:hAnsi="Times New Roman" w:cs="Times New Roman"/>
          <w:b/>
          <w:sz w:val="40"/>
          <w:szCs w:val="40"/>
        </w:rPr>
        <w:t>Akce plánované_______________________________</w:t>
      </w:r>
    </w:p>
    <w:p w:rsidR="003C40E2" w:rsidRDefault="003C40E2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3C40E2" w:rsidRPr="003C40E2" w:rsidRDefault="003C40E2" w:rsidP="00461EB7">
      <w:pPr>
        <w:pStyle w:val="Bezmezer"/>
        <w:rPr>
          <w:rFonts w:ascii="Times New Roman" w:hAnsi="Times New Roman" w:cs="Times New Roman"/>
          <w:b/>
          <w:w w:val="90"/>
          <w:sz w:val="40"/>
          <w:szCs w:val="40"/>
          <w:u w:val="single"/>
        </w:rPr>
      </w:pPr>
      <w:r w:rsidRPr="003C40E2">
        <w:rPr>
          <w:rFonts w:ascii="Times New Roman" w:hAnsi="Times New Roman" w:cs="Times New Roman"/>
          <w:b/>
          <w:w w:val="90"/>
          <w:sz w:val="40"/>
          <w:szCs w:val="40"/>
          <w:u w:val="single"/>
        </w:rPr>
        <w:t>RÁDI SE S VÁMI SETKÁME NA TĚCHTO AKCÍCH</w:t>
      </w:r>
    </w:p>
    <w:p w:rsidR="00141213" w:rsidRPr="003D5DF8" w:rsidRDefault="00141213" w:rsidP="00141213">
      <w:pPr>
        <w:pStyle w:val="Bezmezer"/>
        <w:rPr>
          <w:rFonts w:ascii="Times New Roman" w:hAnsi="Times New Roman" w:cs="Times New Roman"/>
          <w:b/>
          <w:w w:val="90"/>
          <w:sz w:val="40"/>
          <w:szCs w:val="40"/>
        </w:rPr>
      </w:pPr>
    </w:p>
    <w:p w:rsidR="003C40E2" w:rsidRPr="003C40E2" w:rsidRDefault="003C40E2" w:rsidP="00141213">
      <w:pPr>
        <w:pStyle w:val="Bezmezer"/>
        <w:rPr>
          <w:rFonts w:ascii="Times New Roman" w:hAnsi="Times New Roman" w:cs="Times New Roman"/>
          <w:b/>
          <w:w w:val="90"/>
          <w:sz w:val="40"/>
          <w:szCs w:val="40"/>
        </w:rPr>
      </w:pPr>
      <w:r>
        <w:rPr>
          <w:rFonts w:ascii="Times New Roman" w:hAnsi="Times New Roman" w:cs="Times New Roman"/>
          <w:b/>
          <w:w w:val="90"/>
          <w:sz w:val="40"/>
          <w:szCs w:val="40"/>
        </w:rPr>
        <w:t xml:space="preserve">V sobotu </w:t>
      </w:r>
      <w:r w:rsidR="00F32804" w:rsidRPr="00F32804">
        <w:rPr>
          <w:rFonts w:ascii="Times New Roman" w:hAnsi="Times New Roman" w:cs="Times New Roman"/>
          <w:b/>
          <w:w w:val="90"/>
          <w:sz w:val="40"/>
          <w:szCs w:val="40"/>
        </w:rPr>
        <w:t>2. 10.</w:t>
      </w:r>
      <w:r w:rsidR="00F32804">
        <w:rPr>
          <w:rFonts w:ascii="Times New Roman" w:hAnsi="Times New Roman" w:cs="Times New Roman"/>
          <w:w w:val="90"/>
          <w:sz w:val="40"/>
          <w:szCs w:val="40"/>
        </w:rPr>
        <w:t xml:space="preserve">  </w:t>
      </w:r>
      <w:r w:rsidR="00534CCF">
        <w:rPr>
          <w:rFonts w:ascii="Times New Roman" w:hAnsi="Times New Roman" w:cs="Times New Roman"/>
          <w:w w:val="90"/>
          <w:sz w:val="40"/>
          <w:szCs w:val="40"/>
        </w:rPr>
        <w:t xml:space="preserve">  </w:t>
      </w:r>
      <w:r>
        <w:rPr>
          <w:rFonts w:ascii="Times New Roman" w:hAnsi="Times New Roman" w:cs="Times New Roman"/>
          <w:w w:val="90"/>
          <w:sz w:val="40"/>
          <w:szCs w:val="40"/>
        </w:rPr>
        <w:t>-</w:t>
      </w:r>
      <w:r w:rsidR="00534CCF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F32804" w:rsidRPr="003C40E2">
        <w:rPr>
          <w:rFonts w:ascii="Times New Roman" w:hAnsi="Times New Roman" w:cs="Times New Roman"/>
          <w:b/>
          <w:w w:val="90"/>
          <w:sz w:val="40"/>
          <w:szCs w:val="40"/>
        </w:rPr>
        <w:t xml:space="preserve">Sklářské sympozium ve sklárně Pačinek </w:t>
      </w:r>
    </w:p>
    <w:p w:rsidR="00EC14D5" w:rsidRDefault="003C40E2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w w:val="90"/>
          <w:sz w:val="40"/>
          <w:szCs w:val="40"/>
        </w:rPr>
        <w:t xml:space="preserve">                               </w:t>
      </w:r>
      <w:r w:rsidR="00534CCF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F32804">
        <w:rPr>
          <w:rFonts w:ascii="Times New Roman" w:hAnsi="Times New Roman" w:cs="Times New Roman"/>
          <w:w w:val="90"/>
          <w:sz w:val="40"/>
          <w:szCs w:val="40"/>
        </w:rPr>
        <w:t>(au</w:t>
      </w:r>
      <w:r>
        <w:rPr>
          <w:rFonts w:ascii="Times New Roman" w:hAnsi="Times New Roman" w:cs="Times New Roman"/>
          <w:w w:val="90"/>
          <w:sz w:val="40"/>
          <w:szCs w:val="40"/>
        </w:rPr>
        <w:t>to</w:t>
      </w:r>
      <w:r w:rsidR="00F32804">
        <w:rPr>
          <w:rFonts w:ascii="Times New Roman" w:hAnsi="Times New Roman" w:cs="Times New Roman"/>
          <w:w w:val="90"/>
          <w:sz w:val="40"/>
          <w:szCs w:val="40"/>
        </w:rPr>
        <w:t xml:space="preserve">usem ČSAD </w:t>
      </w:r>
      <w:r w:rsidR="00F32804" w:rsidRPr="00C10AB8">
        <w:rPr>
          <w:rFonts w:ascii="Times New Roman" w:hAnsi="Times New Roman" w:cs="Times New Roman"/>
          <w:w w:val="90"/>
          <w:sz w:val="40"/>
          <w:szCs w:val="40"/>
        </w:rPr>
        <w:t>–</w:t>
      </w:r>
      <w:r w:rsidR="00F32804">
        <w:rPr>
          <w:rFonts w:ascii="Times New Roman" w:hAnsi="Times New Roman" w:cs="Times New Roman"/>
          <w:w w:val="90"/>
          <w:sz w:val="40"/>
          <w:szCs w:val="40"/>
        </w:rPr>
        <w:t xml:space="preserve"> podrobnosti podá </w:t>
      </w:r>
      <w:r>
        <w:rPr>
          <w:rFonts w:ascii="Times New Roman" w:hAnsi="Times New Roman" w:cs="Times New Roman"/>
          <w:w w:val="90"/>
          <w:sz w:val="40"/>
          <w:szCs w:val="40"/>
        </w:rPr>
        <w:br/>
        <w:t xml:space="preserve">                               </w:t>
      </w:r>
      <w:r w:rsidR="00534CCF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F32804">
        <w:rPr>
          <w:rFonts w:ascii="Times New Roman" w:hAnsi="Times New Roman" w:cs="Times New Roman"/>
          <w:w w:val="90"/>
          <w:sz w:val="40"/>
          <w:szCs w:val="40"/>
        </w:rPr>
        <w:t>Z. Mrázová,tel. 603 16 99 76)</w:t>
      </w:r>
    </w:p>
    <w:p w:rsidR="00F32804" w:rsidRPr="00F32804" w:rsidRDefault="00F32804" w:rsidP="00141213">
      <w:pPr>
        <w:pStyle w:val="Bezmezer"/>
        <w:rPr>
          <w:rFonts w:ascii="Times New Roman" w:hAnsi="Times New Roman" w:cs="Times New Roman"/>
          <w:w w:val="90"/>
          <w:sz w:val="20"/>
          <w:szCs w:val="20"/>
        </w:rPr>
      </w:pPr>
    </w:p>
    <w:p w:rsidR="003C40E2" w:rsidRDefault="003C40E2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b/>
          <w:w w:val="90"/>
          <w:sz w:val="40"/>
          <w:szCs w:val="40"/>
        </w:rPr>
        <w:t xml:space="preserve">V pondělí </w:t>
      </w:r>
      <w:r w:rsidR="00141213" w:rsidRPr="003D5DF8">
        <w:rPr>
          <w:rFonts w:ascii="Times New Roman" w:hAnsi="Times New Roman" w:cs="Times New Roman"/>
          <w:b/>
          <w:w w:val="90"/>
          <w:sz w:val="40"/>
          <w:szCs w:val="40"/>
        </w:rPr>
        <w:t>4. 10.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534CCF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>
        <w:rPr>
          <w:rFonts w:ascii="Times New Roman" w:hAnsi="Times New Roman" w:cs="Times New Roman"/>
          <w:w w:val="90"/>
          <w:sz w:val="40"/>
          <w:szCs w:val="40"/>
        </w:rPr>
        <w:t xml:space="preserve"> - </w:t>
      </w:r>
      <w:r w:rsidRPr="003C40E2">
        <w:rPr>
          <w:rFonts w:ascii="Times New Roman" w:hAnsi="Times New Roman" w:cs="Times New Roman"/>
          <w:b/>
          <w:w w:val="90"/>
          <w:sz w:val="40"/>
          <w:szCs w:val="40"/>
        </w:rPr>
        <w:t>T</w:t>
      </w:r>
      <w:r w:rsidR="00141213" w:rsidRPr="003C40E2">
        <w:rPr>
          <w:rFonts w:ascii="Times New Roman" w:hAnsi="Times New Roman" w:cs="Times New Roman"/>
          <w:b/>
          <w:w w:val="90"/>
          <w:sz w:val="40"/>
          <w:szCs w:val="40"/>
        </w:rPr>
        <w:t xml:space="preserve">voření s Lídou 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>– šiškové vánoční vý</w:t>
      </w:r>
      <w:r w:rsidR="00162F1D">
        <w:rPr>
          <w:rFonts w:ascii="Times New Roman" w:hAnsi="Times New Roman" w:cs="Times New Roman"/>
          <w:w w:val="90"/>
          <w:sz w:val="40"/>
          <w:szCs w:val="40"/>
        </w:rPr>
        <w:t>vaz-</w:t>
      </w:r>
    </w:p>
    <w:p w:rsidR="00141213" w:rsidRPr="00534CCF" w:rsidRDefault="003C40E2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w w:val="90"/>
          <w:sz w:val="40"/>
          <w:szCs w:val="40"/>
        </w:rPr>
        <w:t xml:space="preserve">                               </w:t>
      </w:r>
      <w:r w:rsidR="00534CCF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 xml:space="preserve">ky </w:t>
      </w:r>
      <w:r w:rsidR="00141213" w:rsidRPr="00534CCF">
        <w:rPr>
          <w:rFonts w:ascii="Times New Roman" w:hAnsi="Times New Roman" w:cs="Times New Roman"/>
          <w:w w:val="90"/>
          <w:sz w:val="40"/>
          <w:szCs w:val="40"/>
        </w:rPr>
        <w:t>od</w:t>
      </w:r>
      <w:r w:rsidR="00FB1508" w:rsidRPr="00534CCF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E77543" w:rsidRPr="00534CCF">
        <w:rPr>
          <w:rFonts w:ascii="Times New Roman" w:hAnsi="Times New Roman" w:cs="Times New Roman"/>
          <w:w w:val="90"/>
          <w:sz w:val="40"/>
          <w:szCs w:val="40"/>
        </w:rPr>
        <w:t>10.</w:t>
      </w:r>
      <w:r w:rsidR="00141213" w:rsidRPr="00534CCF">
        <w:rPr>
          <w:rFonts w:ascii="Times New Roman" w:hAnsi="Times New Roman" w:cs="Times New Roman"/>
          <w:w w:val="90"/>
          <w:sz w:val="40"/>
          <w:szCs w:val="40"/>
        </w:rPr>
        <w:t xml:space="preserve">00 hodin </w:t>
      </w:r>
      <w:r w:rsidR="00E77543" w:rsidRPr="00534CCF">
        <w:rPr>
          <w:rFonts w:ascii="Times New Roman" w:hAnsi="Times New Roman" w:cs="Times New Roman"/>
          <w:w w:val="90"/>
          <w:sz w:val="40"/>
          <w:szCs w:val="40"/>
        </w:rPr>
        <w:t>v kanceláři SONS</w:t>
      </w:r>
    </w:p>
    <w:p w:rsidR="003D5DF8" w:rsidRPr="00534CCF" w:rsidRDefault="003D5DF8" w:rsidP="00141213">
      <w:pPr>
        <w:pStyle w:val="Bezmezer"/>
        <w:rPr>
          <w:rFonts w:ascii="Times New Roman" w:hAnsi="Times New Roman" w:cs="Times New Roman"/>
          <w:w w:val="90"/>
          <w:sz w:val="20"/>
          <w:szCs w:val="20"/>
        </w:rPr>
      </w:pPr>
    </w:p>
    <w:p w:rsidR="00162F1D" w:rsidRDefault="003C40E2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b/>
          <w:w w:val="90"/>
          <w:sz w:val="40"/>
          <w:szCs w:val="40"/>
        </w:rPr>
        <w:t xml:space="preserve">V úterý </w:t>
      </w:r>
      <w:r w:rsidR="00141213" w:rsidRPr="003D5DF8">
        <w:rPr>
          <w:rFonts w:ascii="Times New Roman" w:hAnsi="Times New Roman" w:cs="Times New Roman"/>
          <w:b/>
          <w:w w:val="90"/>
          <w:sz w:val="40"/>
          <w:szCs w:val="40"/>
        </w:rPr>
        <w:t>5. 10.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 xml:space="preserve">    </w:t>
      </w:r>
      <w:r w:rsidR="00534CCF">
        <w:rPr>
          <w:rFonts w:ascii="Times New Roman" w:hAnsi="Times New Roman" w:cs="Times New Roman"/>
          <w:w w:val="90"/>
          <w:sz w:val="40"/>
          <w:szCs w:val="40"/>
        </w:rPr>
        <w:t xml:space="preserve">   - </w:t>
      </w:r>
      <w:r w:rsidR="00534CCF" w:rsidRPr="00534CCF">
        <w:rPr>
          <w:rFonts w:ascii="Times New Roman" w:hAnsi="Times New Roman" w:cs="Times New Roman"/>
          <w:b/>
          <w:w w:val="90"/>
          <w:sz w:val="40"/>
          <w:szCs w:val="40"/>
        </w:rPr>
        <w:t>A</w:t>
      </w:r>
      <w:r w:rsidR="00141213" w:rsidRPr="003C40E2">
        <w:rPr>
          <w:rFonts w:ascii="Times New Roman" w:hAnsi="Times New Roman" w:cs="Times New Roman"/>
          <w:b/>
          <w:w w:val="90"/>
          <w:sz w:val="40"/>
          <w:szCs w:val="40"/>
        </w:rPr>
        <w:t xml:space="preserve">ktivity v Turnově </w:t>
      </w:r>
      <w:r w:rsidR="00FB1508" w:rsidRPr="00534CCF">
        <w:rPr>
          <w:rFonts w:ascii="Times New Roman" w:hAnsi="Times New Roman" w:cs="Times New Roman"/>
          <w:w w:val="90"/>
          <w:sz w:val="40"/>
          <w:szCs w:val="40"/>
        </w:rPr>
        <w:t>od 13.</w:t>
      </w:r>
      <w:r w:rsidR="00141213" w:rsidRPr="00534CCF">
        <w:rPr>
          <w:rFonts w:ascii="Times New Roman" w:hAnsi="Times New Roman" w:cs="Times New Roman"/>
          <w:w w:val="90"/>
          <w:sz w:val="40"/>
          <w:szCs w:val="40"/>
        </w:rPr>
        <w:t>00</w:t>
      </w:r>
      <w:r w:rsidR="00162F1D">
        <w:rPr>
          <w:rFonts w:ascii="Times New Roman" w:hAnsi="Times New Roman" w:cs="Times New Roman"/>
          <w:w w:val="90"/>
          <w:sz w:val="40"/>
          <w:szCs w:val="40"/>
        </w:rPr>
        <w:t xml:space="preserve"> v knihovně </w:t>
      </w:r>
    </w:p>
    <w:p w:rsidR="00141213" w:rsidRPr="00162F1D" w:rsidRDefault="00162F1D" w:rsidP="00141213">
      <w:pPr>
        <w:pStyle w:val="Bezmezer"/>
        <w:rPr>
          <w:rFonts w:ascii="Times New Roman" w:hAnsi="Times New Roman" w:cs="Times New Roman"/>
          <w:w w:val="90"/>
          <w:sz w:val="20"/>
          <w:szCs w:val="20"/>
        </w:rPr>
      </w:pPr>
      <w:r>
        <w:rPr>
          <w:rFonts w:ascii="Times New Roman" w:hAnsi="Times New Roman" w:cs="Times New Roman"/>
          <w:w w:val="90"/>
          <w:sz w:val="40"/>
          <w:szCs w:val="40"/>
        </w:rPr>
        <w:t xml:space="preserve">                                 </w:t>
      </w:r>
    </w:p>
    <w:p w:rsidR="003C40E2" w:rsidRDefault="003C40E2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b/>
          <w:w w:val="90"/>
          <w:sz w:val="40"/>
          <w:szCs w:val="40"/>
        </w:rPr>
        <w:t xml:space="preserve">Pondělí – středa </w:t>
      </w:r>
      <w:r w:rsidR="00141213" w:rsidRPr="003D5DF8">
        <w:rPr>
          <w:rFonts w:ascii="Times New Roman" w:hAnsi="Times New Roman" w:cs="Times New Roman"/>
          <w:b/>
          <w:w w:val="90"/>
          <w:sz w:val="40"/>
          <w:szCs w:val="40"/>
        </w:rPr>
        <w:t>11. – 13. 10.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 xml:space="preserve">  </w:t>
      </w:r>
      <w:r>
        <w:rPr>
          <w:rFonts w:ascii="Times New Roman" w:hAnsi="Times New Roman" w:cs="Times New Roman"/>
          <w:w w:val="90"/>
          <w:sz w:val="40"/>
          <w:szCs w:val="40"/>
        </w:rPr>
        <w:t>-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141213" w:rsidRPr="003C40E2">
        <w:rPr>
          <w:rFonts w:ascii="Times New Roman" w:hAnsi="Times New Roman" w:cs="Times New Roman"/>
          <w:b/>
          <w:w w:val="90"/>
          <w:sz w:val="40"/>
          <w:szCs w:val="40"/>
        </w:rPr>
        <w:t>Bílá pasteka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 xml:space="preserve"> – charitativní </w:t>
      </w:r>
    </w:p>
    <w:p w:rsidR="00534CCF" w:rsidRDefault="003C40E2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w w:val="90"/>
          <w:sz w:val="40"/>
          <w:szCs w:val="40"/>
        </w:rPr>
        <w:t xml:space="preserve">                               </w:t>
      </w:r>
      <w:r w:rsidR="00534CCF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>sbírka pro nevidomé,</w:t>
      </w:r>
      <w:r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>vybírají dobrovolní</w:t>
      </w:r>
      <w:r w:rsidR="00534CCF">
        <w:rPr>
          <w:rFonts w:ascii="Times New Roman" w:hAnsi="Times New Roman" w:cs="Times New Roman"/>
          <w:w w:val="90"/>
          <w:sz w:val="40"/>
          <w:szCs w:val="40"/>
        </w:rPr>
        <w:t>-</w:t>
      </w:r>
    </w:p>
    <w:p w:rsidR="00162F1D" w:rsidRDefault="00534CCF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w w:val="90"/>
          <w:sz w:val="40"/>
          <w:szCs w:val="40"/>
        </w:rPr>
        <w:t xml:space="preserve">                                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>ci z řad dětí a mládeže, můžete se s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> 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>nimi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</w:p>
    <w:p w:rsidR="00141213" w:rsidRDefault="00162F1D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w w:val="90"/>
          <w:sz w:val="40"/>
          <w:szCs w:val="40"/>
        </w:rPr>
        <w:t xml:space="preserve">                                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>potkat ve městě</w:t>
      </w:r>
    </w:p>
    <w:p w:rsidR="003D5DF8" w:rsidRPr="003D5DF8" w:rsidRDefault="003D5DF8" w:rsidP="00141213">
      <w:pPr>
        <w:pStyle w:val="Bezmezer"/>
        <w:rPr>
          <w:rFonts w:ascii="Times New Roman" w:hAnsi="Times New Roman" w:cs="Times New Roman"/>
          <w:w w:val="90"/>
          <w:sz w:val="20"/>
          <w:szCs w:val="20"/>
        </w:rPr>
      </w:pPr>
    </w:p>
    <w:p w:rsidR="003C40E2" w:rsidRDefault="003C40E2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b/>
          <w:w w:val="90"/>
          <w:sz w:val="40"/>
          <w:szCs w:val="40"/>
        </w:rPr>
        <w:t xml:space="preserve">V úterý </w:t>
      </w:r>
      <w:r w:rsidR="00141213" w:rsidRPr="003D5DF8">
        <w:rPr>
          <w:rFonts w:ascii="Times New Roman" w:hAnsi="Times New Roman" w:cs="Times New Roman"/>
          <w:b/>
          <w:w w:val="90"/>
          <w:sz w:val="40"/>
          <w:szCs w:val="40"/>
        </w:rPr>
        <w:t>12. 10.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534CCF">
        <w:rPr>
          <w:rFonts w:ascii="Times New Roman" w:hAnsi="Times New Roman" w:cs="Times New Roman"/>
          <w:w w:val="90"/>
          <w:sz w:val="40"/>
          <w:szCs w:val="40"/>
        </w:rPr>
        <w:t xml:space="preserve">   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534CCF">
        <w:rPr>
          <w:rFonts w:ascii="Times New Roman" w:hAnsi="Times New Roman" w:cs="Times New Roman"/>
          <w:w w:val="90"/>
          <w:sz w:val="40"/>
          <w:szCs w:val="40"/>
        </w:rPr>
        <w:t>-</w:t>
      </w:r>
      <w:r w:rsidR="00162F1D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3C40E2">
        <w:rPr>
          <w:rFonts w:ascii="Times New Roman" w:hAnsi="Times New Roman" w:cs="Times New Roman"/>
          <w:b/>
          <w:w w:val="90"/>
          <w:sz w:val="40"/>
          <w:szCs w:val="40"/>
        </w:rPr>
        <w:t>A</w:t>
      </w:r>
      <w:r w:rsidR="00141213" w:rsidRPr="003C40E2">
        <w:rPr>
          <w:rFonts w:ascii="Times New Roman" w:hAnsi="Times New Roman" w:cs="Times New Roman"/>
          <w:b/>
          <w:w w:val="90"/>
          <w:sz w:val="40"/>
          <w:szCs w:val="40"/>
        </w:rPr>
        <w:t>ktivity v</w:t>
      </w:r>
      <w:r w:rsidR="00E77543" w:rsidRPr="003C40E2">
        <w:rPr>
          <w:rFonts w:ascii="Times New Roman" w:hAnsi="Times New Roman" w:cs="Times New Roman"/>
          <w:b/>
          <w:w w:val="90"/>
          <w:sz w:val="40"/>
          <w:szCs w:val="40"/>
        </w:rPr>
        <w:t> </w:t>
      </w:r>
      <w:r w:rsidR="00141213" w:rsidRPr="003C40E2">
        <w:rPr>
          <w:rFonts w:ascii="Times New Roman" w:hAnsi="Times New Roman" w:cs="Times New Roman"/>
          <w:b/>
          <w:w w:val="90"/>
          <w:sz w:val="40"/>
          <w:szCs w:val="40"/>
        </w:rPr>
        <w:t>Turnově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E77543" w:rsidRPr="003C40E2">
        <w:rPr>
          <w:rFonts w:ascii="Times New Roman" w:hAnsi="Times New Roman" w:cs="Times New Roman"/>
          <w:w w:val="90"/>
          <w:sz w:val="40"/>
          <w:szCs w:val="40"/>
        </w:rPr>
        <w:t xml:space="preserve">od 13.00 </w:t>
      </w:r>
      <w:r w:rsidR="00162F1D">
        <w:rPr>
          <w:rFonts w:ascii="Times New Roman" w:hAnsi="Times New Roman" w:cs="Times New Roman"/>
          <w:w w:val="90"/>
          <w:sz w:val="40"/>
          <w:szCs w:val="40"/>
        </w:rPr>
        <w:t>v knihovně</w:t>
      </w:r>
      <w:r w:rsidR="003F210D" w:rsidRPr="003C40E2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</w:p>
    <w:p w:rsidR="003D5DF8" w:rsidRPr="003D5DF8" w:rsidRDefault="003C40E2" w:rsidP="00141213">
      <w:pPr>
        <w:pStyle w:val="Bezmezer"/>
        <w:rPr>
          <w:rFonts w:ascii="Times New Roman" w:hAnsi="Times New Roman" w:cs="Times New Roman"/>
          <w:w w:val="90"/>
          <w:sz w:val="20"/>
          <w:szCs w:val="20"/>
        </w:rPr>
      </w:pPr>
      <w:r>
        <w:rPr>
          <w:rFonts w:ascii="Times New Roman" w:hAnsi="Times New Roman" w:cs="Times New Roman"/>
          <w:w w:val="90"/>
          <w:sz w:val="40"/>
          <w:szCs w:val="40"/>
        </w:rPr>
        <w:t xml:space="preserve">                               </w:t>
      </w:r>
      <w:r w:rsidR="00534CCF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</w:p>
    <w:p w:rsidR="003C40E2" w:rsidRDefault="003C40E2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b/>
          <w:w w:val="90"/>
          <w:sz w:val="40"/>
          <w:szCs w:val="40"/>
        </w:rPr>
        <w:t xml:space="preserve">Ve čtvrtek </w:t>
      </w:r>
      <w:r w:rsidR="00141213" w:rsidRPr="003D5DF8">
        <w:rPr>
          <w:rFonts w:ascii="Times New Roman" w:hAnsi="Times New Roman" w:cs="Times New Roman"/>
          <w:b/>
          <w:w w:val="90"/>
          <w:sz w:val="40"/>
          <w:szCs w:val="40"/>
        </w:rPr>
        <w:t>14. 10.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>
        <w:rPr>
          <w:rFonts w:ascii="Times New Roman" w:hAnsi="Times New Roman" w:cs="Times New Roman"/>
          <w:w w:val="90"/>
          <w:sz w:val="40"/>
          <w:szCs w:val="40"/>
        </w:rPr>
        <w:t>-</w:t>
      </w:r>
      <w:r w:rsidRPr="00534CCF">
        <w:rPr>
          <w:rFonts w:ascii="Times New Roman" w:hAnsi="Times New Roman" w:cs="Times New Roman"/>
          <w:b/>
          <w:w w:val="90"/>
          <w:sz w:val="40"/>
          <w:szCs w:val="40"/>
        </w:rPr>
        <w:t>N</w:t>
      </w:r>
      <w:r w:rsidR="00E77543" w:rsidRPr="00534CCF">
        <w:rPr>
          <w:rFonts w:ascii="Times New Roman" w:hAnsi="Times New Roman" w:cs="Times New Roman"/>
          <w:b/>
          <w:w w:val="90"/>
          <w:sz w:val="40"/>
          <w:szCs w:val="40"/>
        </w:rPr>
        <w:t>ávštěva Muzea</w:t>
      </w:r>
      <w:r w:rsidR="00141213" w:rsidRPr="00534CCF">
        <w:rPr>
          <w:rFonts w:ascii="Times New Roman" w:hAnsi="Times New Roman" w:cs="Times New Roman"/>
          <w:b/>
          <w:w w:val="90"/>
          <w:sz w:val="40"/>
          <w:szCs w:val="40"/>
        </w:rPr>
        <w:t xml:space="preserve"> skla a bižuterie</w:t>
      </w:r>
      <w:r w:rsidRPr="00534CCF">
        <w:rPr>
          <w:rFonts w:ascii="Times New Roman" w:hAnsi="Times New Roman" w:cs="Times New Roman"/>
          <w:b/>
          <w:w w:val="90"/>
          <w:sz w:val="40"/>
          <w:szCs w:val="40"/>
        </w:rPr>
        <w:t xml:space="preserve"> v</w:t>
      </w:r>
      <w:r w:rsidR="00534CCF">
        <w:rPr>
          <w:rFonts w:ascii="Times New Roman" w:hAnsi="Times New Roman" w:cs="Times New Roman"/>
          <w:b/>
          <w:w w:val="90"/>
          <w:sz w:val="40"/>
          <w:szCs w:val="40"/>
        </w:rPr>
        <w:t> </w:t>
      </w:r>
      <w:r w:rsidR="00141213" w:rsidRPr="00534CCF">
        <w:rPr>
          <w:rFonts w:ascii="Times New Roman" w:hAnsi="Times New Roman" w:cs="Times New Roman"/>
          <w:b/>
          <w:w w:val="90"/>
          <w:sz w:val="40"/>
          <w:szCs w:val="40"/>
        </w:rPr>
        <w:t>Jab</w:t>
      </w:r>
      <w:r w:rsidR="00534CCF">
        <w:rPr>
          <w:rFonts w:ascii="Times New Roman" w:hAnsi="Times New Roman" w:cs="Times New Roman"/>
          <w:b/>
          <w:w w:val="90"/>
          <w:sz w:val="40"/>
          <w:szCs w:val="40"/>
        </w:rPr>
        <w:t>-</w:t>
      </w:r>
      <w:r>
        <w:rPr>
          <w:rFonts w:ascii="Times New Roman" w:hAnsi="Times New Roman" w:cs="Times New Roman"/>
          <w:w w:val="90"/>
          <w:sz w:val="40"/>
          <w:szCs w:val="40"/>
        </w:rPr>
        <w:t xml:space="preserve"> </w:t>
      </w:r>
    </w:p>
    <w:p w:rsidR="00141213" w:rsidRDefault="003C40E2" w:rsidP="00141213">
      <w:pPr>
        <w:pStyle w:val="Bezmezer"/>
        <w:rPr>
          <w:rFonts w:ascii="Times New Roman" w:hAnsi="Times New Roman" w:cs="Times New Roman"/>
          <w:b/>
          <w:w w:val="90"/>
          <w:sz w:val="40"/>
          <w:szCs w:val="40"/>
        </w:rPr>
      </w:pPr>
      <w:r>
        <w:rPr>
          <w:rFonts w:ascii="Times New Roman" w:hAnsi="Times New Roman" w:cs="Times New Roman"/>
          <w:w w:val="90"/>
          <w:sz w:val="40"/>
          <w:szCs w:val="40"/>
        </w:rPr>
        <w:t xml:space="preserve">                                </w:t>
      </w:r>
      <w:r w:rsidR="00141213" w:rsidRPr="00534CCF">
        <w:rPr>
          <w:rFonts w:ascii="Times New Roman" w:hAnsi="Times New Roman" w:cs="Times New Roman"/>
          <w:b/>
          <w:w w:val="90"/>
          <w:sz w:val="40"/>
          <w:szCs w:val="40"/>
        </w:rPr>
        <w:t>lonci</w:t>
      </w:r>
      <w:r w:rsidR="00E77543" w:rsidRPr="00534CCF">
        <w:rPr>
          <w:rFonts w:ascii="Times New Roman" w:hAnsi="Times New Roman" w:cs="Times New Roman"/>
          <w:b/>
          <w:w w:val="90"/>
          <w:sz w:val="40"/>
          <w:szCs w:val="40"/>
        </w:rPr>
        <w:t>,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E77543" w:rsidRPr="00534CCF">
        <w:rPr>
          <w:rFonts w:ascii="Times New Roman" w:hAnsi="Times New Roman" w:cs="Times New Roman"/>
          <w:w w:val="90"/>
          <w:sz w:val="40"/>
          <w:szCs w:val="40"/>
        </w:rPr>
        <w:t>sraz</w:t>
      </w:r>
      <w:r w:rsidRPr="00534CCF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E77543" w:rsidRPr="00534CCF">
        <w:rPr>
          <w:rFonts w:ascii="Times New Roman" w:hAnsi="Times New Roman" w:cs="Times New Roman"/>
          <w:w w:val="90"/>
          <w:sz w:val="40"/>
          <w:szCs w:val="40"/>
        </w:rPr>
        <w:t xml:space="preserve"> před muzeem v 10.</w:t>
      </w:r>
      <w:r w:rsidR="00141213" w:rsidRPr="00534CCF">
        <w:rPr>
          <w:rFonts w:ascii="Times New Roman" w:hAnsi="Times New Roman" w:cs="Times New Roman"/>
          <w:w w:val="90"/>
          <w:sz w:val="40"/>
          <w:szCs w:val="40"/>
        </w:rPr>
        <w:t>00</w:t>
      </w:r>
      <w:r w:rsidR="00E77543" w:rsidRPr="00534CCF">
        <w:rPr>
          <w:rFonts w:ascii="Times New Roman" w:hAnsi="Times New Roman" w:cs="Times New Roman"/>
          <w:w w:val="90"/>
          <w:sz w:val="40"/>
          <w:szCs w:val="40"/>
        </w:rPr>
        <w:t xml:space="preserve"> hodin</w:t>
      </w:r>
    </w:p>
    <w:p w:rsidR="003D5DF8" w:rsidRPr="003D5DF8" w:rsidRDefault="003D5DF8" w:rsidP="00141213">
      <w:pPr>
        <w:pStyle w:val="Bezmezer"/>
        <w:rPr>
          <w:rFonts w:ascii="Times New Roman" w:hAnsi="Times New Roman" w:cs="Times New Roman"/>
          <w:b/>
          <w:w w:val="90"/>
          <w:sz w:val="20"/>
          <w:szCs w:val="20"/>
        </w:rPr>
      </w:pPr>
    </w:p>
    <w:p w:rsidR="003C40E2" w:rsidRPr="00162F1D" w:rsidRDefault="003C40E2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b/>
          <w:w w:val="90"/>
          <w:sz w:val="40"/>
          <w:szCs w:val="40"/>
        </w:rPr>
        <w:t xml:space="preserve">V úterý </w:t>
      </w:r>
      <w:r w:rsidR="00141213" w:rsidRPr="003D5DF8">
        <w:rPr>
          <w:rFonts w:ascii="Times New Roman" w:hAnsi="Times New Roman" w:cs="Times New Roman"/>
          <w:b/>
          <w:w w:val="90"/>
          <w:sz w:val="40"/>
          <w:szCs w:val="40"/>
        </w:rPr>
        <w:t>19. 10.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 xml:space="preserve">     </w:t>
      </w:r>
      <w:r>
        <w:rPr>
          <w:rFonts w:ascii="Times New Roman" w:hAnsi="Times New Roman" w:cs="Times New Roman"/>
          <w:w w:val="90"/>
          <w:sz w:val="40"/>
          <w:szCs w:val="40"/>
        </w:rPr>
        <w:t>-</w:t>
      </w:r>
      <w:r w:rsidRPr="003C40E2">
        <w:rPr>
          <w:rFonts w:ascii="Times New Roman" w:hAnsi="Times New Roman" w:cs="Times New Roman"/>
          <w:b/>
          <w:w w:val="90"/>
          <w:sz w:val="40"/>
          <w:szCs w:val="40"/>
        </w:rPr>
        <w:t>A</w:t>
      </w:r>
      <w:r w:rsidR="00E77543" w:rsidRPr="003C40E2">
        <w:rPr>
          <w:rFonts w:ascii="Times New Roman" w:hAnsi="Times New Roman" w:cs="Times New Roman"/>
          <w:b/>
          <w:w w:val="90"/>
          <w:sz w:val="40"/>
          <w:szCs w:val="40"/>
        </w:rPr>
        <w:t>ktivity v Turnově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E77543" w:rsidRPr="00162F1D">
        <w:rPr>
          <w:rFonts w:ascii="Times New Roman" w:hAnsi="Times New Roman" w:cs="Times New Roman"/>
          <w:w w:val="90"/>
          <w:sz w:val="40"/>
          <w:szCs w:val="40"/>
        </w:rPr>
        <w:t>od 13.</w:t>
      </w:r>
      <w:r w:rsidR="00141213" w:rsidRPr="00162F1D">
        <w:rPr>
          <w:rFonts w:ascii="Times New Roman" w:hAnsi="Times New Roman" w:cs="Times New Roman"/>
          <w:w w:val="90"/>
          <w:sz w:val="40"/>
          <w:szCs w:val="40"/>
        </w:rPr>
        <w:t>00</w:t>
      </w:r>
      <w:r w:rsidR="00E77543" w:rsidRPr="00162F1D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162F1D">
        <w:rPr>
          <w:rFonts w:ascii="Times New Roman" w:hAnsi="Times New Roman" w:cs="Times New Roman"/>
          <w:w w:val="90"/>
          <w:sz w:val="40"/>
          <w:szCs w:val="40"/>
        </w:rPr>
        <w:t>v knihovně</w:t>
      </w:r>
      <w:r w:rsidR="003F210D" w:rsidRPr="00162F1D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</w:p>
    <w:p w:rsidR="003D5DF8" w:rsidRPr="003D5DF8" w:rsidRDefault="003C40E2" w:rsidP="00141213">
      <w:pPr>
        <w:pStyle w:val="Bezmezer"/>
        <w:rPr>
          <w:rFonts w:ascii="Times New Roman" w:hAnsi="Times New Roman" w:cs="Times New Roman"/>
          <w:w w:val="90"/>
          <w:sz w:val="20"/>
          <w:szCs w:val="20"/>
        </w:rPr>
      </w:pPr>
      <w:r w:rsidRPr="00162F1D">
        <w:rPr>
          <w:rFonts w:ascii="Times New Roman" w:hAnsi="Times New Roman" w:cs="Times New Roman"/>
          <w:w w:val="90"/>
          <w:sz w:val="40"/>
          <w:szCs w:val="40"/>
        </w:rPr>
        <w:t xml:space="preserve">                                </w:t>
      </w:r>
      <w:r w:rsidR="00162F1D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</w:p>
    <w:p w:rsidR="00534CCF" w:rsidRDefault="00534CCF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b/>
          <w:w w:val="90"/>
          <w:sz w:val="40"/>
          <w:szCs w:val="40"/>
        </w:rPr>
        <w:t xml:space="preserve">Ve středu </w:t>
      </w:r>
      <w:r w:rsidR="00141213" w:rsidRPr="003D5DF8">
        <w:rPr>
          <w:rFonts w:ascii="Times New Roman" w:hAnsi="Times New Roman" w:cs="Times New Roman"/>
          <w:b/>
          <w:w w:val="90"/>
          <w:sz w:val="40"/>
          <w:szCs w:val="40"/>
        </w:rPr>
        <w:t>27. 10.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>
        <w:rPr>
          <w:rFonts w:ascii="Times New Roman" w:hAnsi="Times New Roman" w:cs="Times New Roman"/>
          <w:w w:val="90"/>
          <w:sz w:val="40"/>
          <w:szCs w:val="40"/>
        </w:rPr>
        <w:t xml:space="preserve">- </w:t>
      </w:r>
      <w:r w:rsidRPr="00534CCF">
        <w:rPr>
          <w:rFonts w:ascii="Times New Roman" w:hAnsi="Times New Roman" w:cs="Times New Roman"/>
          <w:b/>
          <w:w w:val="90"/>
          <w:sz w:val="40"/>
          <w:szCs w:val="40"/>
        </w:rPr>
        <w:t>N</w:t>
      </w:r>
      <w:r w:rsidR="00E77543" w:rsidRPr="00534CCF">
        <w:rPr>
          <w:rFonts w:ascii="Times New Roman" w:hAnsi="Times New Roman" w:cs="Times New Roman"/>
          <w:b/>
          <w:w w:val="90"/>
          <w:sz w:val="40"/>
          <w:szCs w:val="40"/>
        </w:rPr>
        <w:t xml:space="preserve">ávštěva </w:t>
      </w:r>
      <w:r w:rsidR="00141213" w:rsidRPr="00534CCF">
        <w:rPr>
          <w:rFonts w:ascii="Times New Roman" w:hAnsi="Times New Roman" w:cs="Times New Roman"/>
          <w:b/>
          <w:w w:val="90"/>
          <w:sz w:val="40"/>
          <w:szCs w:val="40"/>
        </w:rPr>
        <w:t>K</w:t>
      </w:r>
      <w:r w:rsidR="00E77543" w:rsidRPr="00534CCF">
        <w:rPr>
          <w:rFonts w:ascii="Times New Roman" w:hAnsi="Times New Roman" w:cs="Times New Roman"/>
          <w:b/>
          <w:w w:val="90"/>
          <w:sz w:val="40"/>
          <w:szCs w:val="40"/>
        </w:rPr>
        <w:t>očičí kavárny v Liberci,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 xml:space="preserve"> od</w:t>
      </w:r>
      <w:r w:rsidR="00162F1D">
        <w:rPr>
          <w:rFonts w:ascii="Times New Roman" w:hAnsi="Times New Roman" w:cs="Times New Roman"/>
          <w:w w:val="90"/>
          <w:sz w:val="40"/>
          <w:szCs w:val="40"/>
        </w:rPr>
        <w:t>-</w:t>
      </w:r>
    </w:p>
    <w:p w:rsidR="00534CCF" w:rsidRDefault="00534CCF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w w:val="90"/>
          <w:sz w:val="40"/>
          <w:szCs w:val="40"/>
        </w:rPr>
        <w:t xml:space="preserve">                                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>jezd au</w:t>
      </w:r>
      <w:r>
        <w:rPr>
          <w:rFonts w:ascii="Times New Roman" w:hAnsi="Times New Roman" w:cs="Times New Roman"/>
          <w:w w:val="90"/>
          <w:sz w:val="40"/>
          <w:szCs w:val="40"/>
        </w:rPr>
        <w:t>to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>busu (je výluka, tramvaj nejez</w:t>
      </w:r>
      <w:r w:rsidRPr="00534CCF">
        <w:rPr>
          <w:rFonts w:ascii="Times New Roman" w:hAnsi="Times New Roman" w:cs="Times New Roman"/>
          <w:b/>
          <w:w w:val="90"/>
          <w:sz w:val="40"/>
          <w:szCs w:val="40"/>
        </w:rPr>
        <w:t>-</w:t>
      </w:r>
    </w:p>
    <w:p w:rsidR="00534CCF" w:rsidRPr="00162F1D" w:rsidRDefault="00534CCF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w w:val="90"/>
          <w:sz w:val="40"/>
          <w:szCs w:val="40"/>
        </w:rPr>
        <w:t xml:space="preserve">                                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 xml:space="preserve">dí) </w:t>
      </w:r>
      <w:r w:rsidR="00E77543" w:rsidRPr="00162F1D">
        <w:rPr>
          <w:rFonts w:ascii="Times New Roman" w:hAnsi="Times New Roman" w:cs="Times New Roman"/>
          <w:w w:val="90"/>
          <w:sz w:val="40"/>
          <w:szCs w:val="40"/>
        </w:rPr>
        <w:t xml:space="preserve">z konečné zastávky tramvaje ve </w:t>
      </w:r>
      <w:r w:rsidR="00162F1D">
        <w:rPr>
          <w:rFonts w:ascii="Times New Roman" w:hAnsi="Times New Roman" w:cs="Times New Roman"/>
          <w:w w:val="90"/>
          <w:sz w:val="40"/>
          <w:szCs w:val="40"/>
        </w:rPr>
        <w:t>12.36</w:t>
      </w:r>
    </w:p>
    <w:p w:rsidR="00141213" w:rsidRPr="00162F1D" w:rsidRDefault="00534CCF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 w:rsidRPr="00162F1D">
        <w:rPr>
          <w:rFonts w:ascii="Times New Roman" w:hAnsi="Times New Roman" w:cs="Times New Roman"/>
          <w:w w:val="90"/>
          <w:sz w:val="40"/>
          <w:szCs w:val="40"/>
        </w:rPr>
        <w:t xml:space="preserve">                                </w:t>
      </w:r>
      <w:r w:rsidR="00E77543" w:rsidRPr="00162F1D">
        <w:rPr>
          <w:rFonts w:ascii="Times New Roman" w:hAnsi="Times New Roman" w:cs="Times New Roman"/>
          <w:w w:val="90"/>
          <w:sz w:val="40"/>
          <w:szCs w:val="40"/>
        </w:rPr>
        <w:t>hodin</w:t>
      </w:r>
    </w:p>
    <w:p w:rsidR="003D5DF8" w:rsidRPr="003D5DF8" w:rsidRDefault="003D5DF8" w:rsidP="00141213">
      <w:pPr>
        <w:pStyle w:val="Bezmezer"/>
        <w:rPr>
          <w:rFonts w:ascii="Times New Roman" w:hAnsi="Times New Roman" w:cs="Times New Roman"/>
          <w:b/>
          <w:w w:val="90"/>
          <w:sz w:val="20"/>
          <w:szCs w:val="20"/>
        </w:rPr>
      </w:pPr>
    </w:p>
    <w:p w:rsidR="00534CCF" w:rsidRPr="00162F1D" w:rsidRDefault="00534CCF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>
        <w:rPr>
          <w:rFonts w:ascii="Times New Roman" w:hAnsi="Times New Roman" w:cs="Times New Roman"/>
          <w:b/>
          <w:w w:val="90"/>
          <w:sz w:val="40"/>
          <w:szCs w:val="40"/>
        </w:rPr>
        <w:t xml:space="preserve">V úterý </w:t>
      </w:r>
      <w:r w:rsidR="00141213" w:rsidRPr="003D5DF8">
        <w:rPr>
          <w:rFonts w:ascii="Times New Roman" w:hAnsi="Times New Roman" w:cs="Times New Roman"/>
          <w:b/>
          <w:w w:val="90"/>
          <w:sz w:val="40"/>
          <w:szCs w:val="40"/>
        </w:rPr>
        <w:t>26. 10.</w:t>
      </w:r>
      <w:r w:rsidR="0014121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 xml:space="preserve">   </w:t>
      </w:r>
      <w:r>
        <w:rPr>
          <w:rFonts w:ascii="Times New Roman" w:hAnsi="Times New Roman" w:cs="Times New Roman"/>
          <w:w w:val="90"/>
          <w:sz w:val="40"/>
          <w:szCs w:val="40"/>
        </w:rPr>
        <w:t>-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162F1D">
        <w:rPr>
          <w:rFonts w:ascii="Times New Roman" w:hAnsi="Times New Roman" w:cs="Times New Roman"/>
          <w:b/>
          <w:w w:val="90"/>
          <w:sz w:val="40"/>
          <w:szCs w:val="40"/>
        </w:rPr>
        <w:t>A</w:t>
      </w:r>
      <w:r w:rsidR="00141213" w:rsidRPr="00162F1D">
        <w:rPr>
          <w:rFonts w:ascii="Times New Roman" w:hAnsi="Times New Roman" w:cs="Times New Roman"/>
          <w:b/>
          <w:w w:val="90"/>
          <w:sz w:val="40"/>
          <w:szCs w:val="40"/>
        </w:rPr>
        <w:t>ktivity v</w:t>
      </w:r>
      <w:r w:rsidR="00E77543" w:rsidRPr="00162F1D">
        <w:rPr>
          <w:rFonts w:ascii="Times New Roman" w:hAnsi="Times New Roman" w:cs="Times New Roman"/>
          <w:b/>
          <w:w w:val="90"/>
          <w:sz w:val="40"/>
          <w:szCs w:val="40"/>
        </w:rPr>
        <w:t> </w:t>
      </w:r>
      <w:r w:rsidR="00141213" w:rsidRPr="00162F1D">
        <w:rPr>
          <w:rFonts w:ascii="Times New Roman" w:hAnsi="Times New Roman" w:cs="Times New Roman"/>
          <w:b/>
          <w:w w:val="90"/>
          <w:sz w:val="40"/>
          <w:szCs w:val="40"/>
        </w:rPr>
        <w:t>Turnově</w:t>
      </w:r>
      <w:r w:rsidR="00E77543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E77543" w:rsidRPr="00162F1D">
        <w:rPr>
          <w:rFonts w:ascii="Times New Roman" w:hAnsi="Times New Roman" w:cs="Times New Roman"/>
          <w:w w:val="90"/>
          <w:sz w:val="40"/>
          <w:szCs w:val="40"/>
        </w:rPr>
        <w:t>od 13.00</w:t>
      </w:r>
      <w:r w:rsidR="00162F1D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3F210D" w:rsidRPr="00162F1D">
        <w:rPr>
          <w:rFonts w:ascii="Times New Roman" w:hAnsi="Times New Roman" w:cs="Times New Roman"/>
          <w:w w:val="90"/>
          <w:sz w:val="40"/>
          <w:szCs w:val="40"/>
        </w:rPr>
        <w:t>v</w:t>
      </w:r>
      <w:r w:rsidR="00162F1D">
        <w:rPr>
          <w:rFonts w:ascii="Times New Roman" w:hAnsi="Times New Roman" w:cs="Times New Roman"/>
          <w:w w:val="90"/>
          <w:sz w:val="40"/>
          <w:szCs w:val="40"/>
        </w:rPr>
        <w:t> knihovně</w:t>
      </w:r>
      <w:r w:rsidR="003F210D" w:rsidRPr="00162F1D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</w:p>
    <w:p w:rsidR="00D4062E" w:rsidRPr="00162F1D" w:rsidRDefault="00534CCF" w:rsidP="00141213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 w:rsidRPr="00162F1D">
        <w:rPr>
          <w:rFonts w:ascii="Times New Roman" w:hAnsi="Times New Roman" w:cs="Times New Roman"/>
          <w:w w:val="90"/>
          <w:sz w:val="40"/>
          <w:szCs w:val="40"/>
        </w:rPr>
        <w:t xml:space="preserve">                                </w:t>
      </w:r>
      <w:r w:rsidR="00162F1D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</w:p>
    <w:p w:rsidR="00D4062E" w:rsidRPr="004C7562" w:rsidRDefault="00E77543" w:rsidP="00461EB7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C7562">
        <w:rPr>
          <w:rFonts w:ascii="Times New Roman" w:hAnsi="Times New Roman" w:cs="Times New Roman"/>
          <w:b/>
          <w:sz w:val="40"/>
          <w:szCs w:val="40"/>
          <w:u w:val="single"/>
        </w:rPr>
        <w:t>Upozornění pro členy výboru: příští výborová schůze se koná 20. 10. 2021</w:t>
      </w:r>
    </w:p>
    <w:p w:rsidR="00461EB7" w:rsidRPr="00B74781" w:rsidRDefault="00461EB7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B74781">
        <w:rPr>
          <w:rFonts w:ascii="Times New Roman" w:hAnsi="Times New Roman" w:cs="Times New Roman"/>
          <w:b/>
          <w:sz w:val="40"/>
          <w:szCs w:val="40"/>
        </w:rPr>
        <w:t>Důležité informace_____________________________</w:t>
      </w:r>
    </w:p>
    <w:p w:rsidR="009D186C" w:rsidRPr="00B74781" w:rsidRDefault="009D186C" w:rsidP="009D186C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9D186C" w:rsidRPr="00C10AB8" w:rsidRDefault="009D186C" w:rsidP="009D186C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5"/>
          <w:sz w:val="40"/>
          <w:szCs w:val="40"/>
        </w:rPr>
        <w:t xml:space="preserve">Informace ze Sociálně právní poradny SONS ČR od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pana Mgr. Luboše Zajíce</w:t>
      </w:r>
    </w:p>
    <w:p w:rsidR="009D186C" w:rsidRPr="00C10AB8" w:rsidRDefault="009D186C" w:rsidP="009D186C">
      <w:pPr>
        <w:pStyle w:val="Bezmezer"/>
        <w:jc w:val="both"/>
        <w:rPr>
          <w:rFonts w:ascii="Times New Roman" w:hAnsi="Times New Roman" w:cs="Times New Roman"/>
          <w:w w:val="90"/>
          <w:sz w:val="18"/>
          <w:szCs w:val="18"/>
        </w:rPr>
      </w:pPr>
    </w:p>
    <w:p w:rsidR="009D186C" w:rsidRPr="00C10AB8" w:rsidRDefault="009D186C" w:rsidP="009D186C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Novela zákona o poskytování dávek osobám se zdravotním postižením</w:t>
      </w:r>
    </w:p>
    <w:p w:rsidR="009D186C" w:rsidRPr="00C10AB8" w:rsidRDefault="009D186C" w:rsidP="009D186C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Jedním z nejčastěji dotazovaných a používaných právních předpisů v naší poradně je zákon o poskytování dávek osobám se zdravotním postižením (z. č. 329/2011 Sb.). Právě tento zákon byl nedávno novelizován, a to zákonem č. 252/2021 Sb. – ostatně v některém z předchozích článků jsem již na tuto novelizaci upozorňoval. Z pohledu zrakově postižených nejde o nic převratného, spíše o drobná vylepšení.</w:t>
      </w:r>
    </w:p>
    <w:p w:rsidR="009D186C" w:rsidRPr="00C10AB8" w:rsidRDefault="009D186C" w:rsidP="009D186C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Při stanovování výše příspěvku u pomůcek s cenou do 10 tisíc korun bylo jasně upřesněno,</w:t>
      </w:r>
      <w:r w:rsidR="002949D7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že spoluúčast příjemce činí 1</w:t>
      </w:r>
      <w:r w:rsidR="002949D7" w:rsidRPr="00C10AB8">
        <w:rPr>
          <w:rFonts w:ascii="Times New Roman" w:hAnsi="Times New Roman" w:cs="Times New Roman"/>
          <w:w w:val="90"/>
          <w:sz w:val="40"/>
          <w:szCs w:val="40"/>
        </w:rPr>
        <w:t> 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000</w:t>
      </w:r>
      <w:r w:rsidR="002949D7" w:rsidRPr="00C10AB8">
        <w:rPr>
          <w:rFonts w:ascii="Times New Roman" w:hAnsi="Times New Roman" w:cs="Times New Roman"/>
          <w:w w:val="90"/>
          <w:sz w:val="40"/>
          <w:szCs w:val="40"/>
        </w:rPr>
        <w:t>,-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Kč, změnil se vlastně jen text ustanovení, význam zůstává beze změny.</w:t>
      </w:r>
      <w:r w:rsidR="002949D7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K obdobné (spíše technické) změně došlo </w:t>
      </w:r>
      <w:r w:rsidR="00FB1508">
        <w:rPr>
          <w:rFonts w:ascii="Times New Roman" w:hAnsi="Times New Roman" w:cs="Times New Roman"/>
          <w:w w:val="90"/>
          <w:sz w:val="40"/>
          <w:szCs w:val="40"/>
        </w:rPr>
        <w:br/>
      </w:r>
      <w:r w:rsidRPr="00C10AB8">
        <w:rPr>
          <w:rFonts w:ascii="Times New Roman" w:hAnsi="Times New Roman" w:cs="Times New Roman"/>
          <w:w w:val="90"/>
          <w:sz w:val="40"/>
          <w:szCs w:val="40"/>
        </w:rPr>
        <w:t>i u příspěvku na pořízení motorového vozidla, kde bylo stanoveno, že pokud je cena předem zakoupeného vozidla nižší než příspěvek, na který by dle zákona vznikl nárok, příspěvek se poskytne v nižší výši a není třeba jeho nevyužitou část vracet.</w:t>
      </w:r>
    </w:p>
    <w:p w:rsidR="009D186C" w:rsidRPr="00C10AB8" w:rsidRDefault="009D186C" w:rsidP="009D186C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Zákon nově explicitně obsahuje ustanovení, že zletilou osobu může v řízení o nároku podle tohoto zákona zastupovat člen domácnosti, který je k tomu oprávněn podle občanského zákoníku.</w:t>
      </w:r>
      <w:r w:rsidR="00C565EA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Procesní zjednodušení se týká i příspěvku na mobilitu, kdy se v případě zastavení či obnovení výplaty příspěvku na mobilitu nebude vydávat rozhodnutí, oprávněná osoba je pouze vyrozuměna, rozhodnutí by se vydávalo pouze na vyžádání.</w:t>
      </w:r>
    </w:p>
    <w:p w:rsidR="009D186C" w:rsidRPr="00C10AB8" w:rsidRDefault="009D186C" w:rsidP="009D186C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Lehce zpřísněno je ustanovení upravující povinnosti oprávněné osoby hlásit skutečnosti rozhodné pro povinnost vracet příspěvek na zvláštní pomůcku nebo jeho poměrnou část, ustanovení zní nově takto:</w:t>
      </w:r>
    </w:p>
    <w:p w:rsidR="009D186C" w:rsidRPr="00C10AB8" w:rsidRDefault="009D186C" w:rsidP="009D186C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„Oprávněná osoba nebo jiný příjemce příspěvku na zvláštní pomůcku, popřípadě zvláštní příjemce je povinen</w:t>
      </w:r>
      <w:r w:rsidR="002949D7" w:rsidRPr="00C10AB8">
        <w:rPr>
          <w:rFonts w:ascii="Times New Roman" w:hAnsi="Times New Roman" w:cs="Times New Roman"/>
          <w:w w:val="90"/>
          <w:sz w:val="40"/>
          <w:szCs w:val="40"/>
        </w:rPr>
        <w:t>:</w:t>
      </w:r>
    </w:p>
    <w:p w:rsidR="009D186C" w:rsidRPr="00C10AB8" w:rsidRDefault="009D186C" w:rsidP="009D186C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1.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ab/>
        <w:t>a) písemně ohlásit krajské pobočce Úřadu práce skutečnosti rozhodné pro stanovení povinnosti vrátit příspěvek na zvláštní pomůcku nebo jeho poměrnou část podle § 12, a to ve lhůtě 8 dnů ode dne vzniku této skutečnosti,</w:t>
      </w:r>
    </w:p>
    <w:p w:rsidR="009D186C" w:rsidRPr="00C10AB8" w:rsidRDefault="009D186C" w:rsidP="009D186C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1.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ab/>
        <w:t xml:space="preserve">b) na výzvu krajské pobočky Úřadu práce prokázat skutečnosti rozhodné pro posouzení vzniku povinnosti vrátit příspěvek na zvláštní pomůcku nebo jeho poměrnou část podle </w:t>
      </w:r>
      <w:r w:rsidR="00C565EA">
        <w:rPr>
          <w:rFonts w:ascii="Times New Roman" w:hAnsi="Times New Roman" w:cs="Times New Roman"/>
          <w:w w:val="90"/>
          <w:sz w:val="40"/>
          <w:szCs w:val="40"/>
        </w:rPr>
        <w:br/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§ 12, a to ve lhůtě do 8 dnů ode dne doručení výzvy, není-li </w:t>
      </w:r>
      <w:r w:rsidR="00C565EA">
        <w:rPr>
          <w:rFonts w:ascii="Times New Roman" w:hAnsi="Times New Roman" w:cs="Times New Roman"/>
          <w:w w:val="90"/>
          <w:sz w:val="40"/>
          <w:szCs w:val="40"/>
        </w:rPr>
        <w:br/>
      </w:r>
      <w:r w:rsidRPr="00C10AB8">
        <w:rPr>
          <w:rFonts w:ascii="Times New Roman" w:hAnsi="Times New Roman" w:cs="Times New Roman"/>
          <w:w w:val="90"/>
          <w:sz w:val="40"/>
          <w:szCs w:val="40"/>
        </w:rPr>
        <w:t>v této výzvě určena delší lhůta. Nebudou-li na základě výzvy tyto skutečnosti prokázány, vzniká povinnost příspěvek na zvláštní pomůcku vrátit; ustanovení § 12 odst. 2 až 4 tím nejsou dotčena."</w:t>
      </w:r>
    </w:p>
    <w:p w:rsidR="009D186C" w:rsidRPr="00C10AB8" w:rsidRDefault="009D186C" w:rsidP="009D186C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Na tomto místě považuji za prospěšné zrekapitulovat skutečnosti, za nichž vzniká povinnost příspěvek na zvláštní pomůcku, resp. jeho poměrnou část vrátit:</w:t>
      </w:r>
    </w:p>
    <w:p w:rsidR="009D186C" w:rsidRPr="00C10AB8" w:rsidRDefault="009D186C" w:rsidP="002949D7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Oprávněná osoba je povinna tento příspěvek nebo jeho p</w:t>
      </w:r>
      <w:r w:rsidR="002949D7" w:rsidRPr="00C10AB8">
        <w:rPr>
          <w:rFonts w:ascii="Times New Roman" w:hAnsi="Times New Roman" w:cs="Times New Roman"/>
          <w:w w:val="90"/>
          <w:sz w:val="40"/>
          <w:szCs w:val="40"/>
        </w:rPr>
        <w:t>o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měrnou část vrátit, jestliže nepoužila tento příspěvek do 3 měsíců ode dne jeho vyplacení nebo ve lhůtě stanovené krajskou pobočkou Úřadu práce na pořízení zvláštní pomůcky,</w:t>
      </w:r>
      <w:r w:rsidR="002949D7" w:rsidRPr="00C10AB8">
        <w:rPr>
          <w:rFonts w:ascii="Times New Roman" w:hAnsi="Times New Roman" w:cs="Times New Roman"/>
          <w:w w:val="90"/>
          <w:sz w:val="40"/>
          <w:szCs w:val="40"/>
        </w:rPr>
        <w:t xml:space="preserve"> nepouži</w:t>
      </w:r>
      <w:r w:rsidR="004B69F1" w:rsidRPr="00C10AB8">
        <w:rPr>
          <w:rFonts w:ascii="Times New Roman" w:hAnsi="Times New Roman" w:cs="Times New Roman"/>
          <w:w w:val="90"/>
          <w:sz w:val="40"/>
          <w:szCs w:val="40"/>
        </w:rPr>
        <w:t>l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a vyplacený příspěvek v plné výši do 3 měsíců ode dne jeho vyplacení nebo ve lhůtě stanovené krajskou pobočkou Úřadu práce,</w:t>
      </w:r>
      <w:r w:rsidR="002949D7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v období před uplynutím 60 kalendářních měsíců po sobě jdoucích ode dne vyplacení příspěvku pozbyla vlastnické právo ke zvláštní pomůcce,</w:t>
      </w:r>
      <w:r w:rsidR="002949D7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v období před uplynutím 60 kalendářních měsíců po sobě jdoucích ode dne vyplacení příspěvku přestala zvláštní po</w:t>
      </w:r>
      <w:r w:rsidR="002949D7" w:rsidRPr="00C10AB8">
        <w:rPr>
          <w:rFonts w:ascii="Times New Roman" w:hAnsi="Times New Roman" w:cs="Times New Roman"/>
          <w:w w:val="90"/>
          <w:sz w:val="40"/>
          <w:szCs w:val="40"/>
        </w:rPr>
        <w:t>můcku užívat.</w:t>
      </w:r>
    </w:p>
    <w:p w:rsidR="00461EB7" w:rsidRPr="00B74781" w:rsidRDefault="00461EB7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B74781">
        <w:rPr>
          <w:rFonts w:ascii="Times New Roman" w:hAnsi="Times New Roman" w:cs="Times New Roman"/>
          <w:b/>
          <w:sz w:val="40"/>
          <w:szCs w:val="40"/>
        </w:rPr>
        <w:t xml:space="preserve">Výročí </w:t>
      </w:r>
      <w:r w:rsidR="00DF658E" w:rsidRPr="00B74781">
        <w:rPr>
          <w:rFonts w:ascii="Times New Roman" w:hAnsi="Times New Roman" w:cs="Times New Roman"/>
          <w:b/>
          <w:sz w:val="40"/>
          <w:szCs w:val="40"/>
        </w:rPr>
        <w:t>m</w:t>
      </w:r>
      <w:r w:rsidRPr="00B74781">
        <w:rPr>
          <w:rFonts w:ascii="Times New Roman" w:hAnsi="Times New Roman" w:cs="Times New Roman"/>
          <w:b/>
          <w:sz w:val="40"/>
          <w:szCs w:val="40"/>
        </w:rPr>
        <w:t>ěsíce_________________________________</w:t>
      </w:r>
    </w:p>
    <w:p w:rsidR="00D4062E" w:rsidRPr="00C10AB8" w:rsidRDefault="00D4062E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D4062E" w:rsidRPr="00C10AB8" w:rsidRDefault="00D4062E" w:rsidP="0011586C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F76EB4">
        <w:rPr>
          <w:rFonts w:ascii="Times New Roman" w:hAnsi="Times New Roman" w:cs="Times New Roman"/>
          <w:b/>
          <w:w w:val="90"/>
          <w:sz w:val="40"/>
          <w:szCs w:val="40"/>
        </w:rPr>
        <w:t>František Halas</w:t>
      </w:r>
      <w:r w:rsidR="0011586C" w:rsidRPr="00C10AB8">
        <w:rPr>
          <w:rFonts w:ascii="Times New Roman" w:hAnsi="Times New Roman" w:cs="Times New Roman"/>
          <w:w w:val="90"/>
          <w:sz w:val="40"/>
          <w:szCs w:val="40"/>
        </w:rPr>
        <w:t xml:space="preserve"> -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(3. října 1901 Brno – 27. října 1949 Praha) byl český básník. Od roku 1921 pracoval pro komunistický tisk (Rovnost a Sršatec) a vydával avantgardní časopisy</w:t>
      </w:r>
      <w:r w:rsidR="0011586C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(Pásmo a Fronta). Jeho tvorbu ovlivnil Jiří Mahen a pobyt ve Španělsku, kde byl v průběhu španělské občanské války. Za druhé světové války přispíval do ilegálně vydávaného Rudého práva. Byl členem revolučního výboru spisovatelů. Po roce 1945 se stal předsedou Syndikátu českých spisovatelů,</w:t>
      </w:r>
      <w:r w:rsidR="0011586C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r.</w:t>
      </w:r>
      <w:r w:rsidR="00CC7DEB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1997 mu byl in memoriam propůjčen Řád T. G. Masaryka II. třídy. </w:t>
      </w:r>
      <w:r w:rsidR="0011586C" w:rsidRPr="00C10AB8">
        <w:rPr>
          <w:rFonts w:ascii="Times New Roman" w:hAnsi="Times New Roman" w:cs="Times New Roman"/>
          <w:w w:val="90"/>
          <w:sz w:val="40"/>
          <w:szCs w:val="40"/>
        </w:rPr>
        <w:t xml:space="preserve">Z jeho  básnických sbírek např.: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Kohout plaší smrt, Tvář, Hořec, Staré ženy, Dokořán, Torzo naděje,</w:t>
      </w:r>
      <w:r w:rsidR="00F76EB4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Naše paní Božena Němcová</w:t>
      </w:r>
      <w:r w:rsidR="0011586C" w:rsidRPr="00C10AB8">
        <w:rPr>
          <w:rFonts w:ascii="Times New Roman" w:hAnsi="Times New Roman" w:cs="Times New Roman"/>
          <w:w w:val="90"/>
          <w:sz w:val="40"/>
          <w:szCs w:val="40"/>
        </w:rPr>
        <w:t xml:space="preserve">,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Já se tam vrátím</w:t>
      </w:r>
      <w:r w:rsidR="0011586C" w:rsidRPr="00C10AB8">
        <w:rPr>
          <w:rFonts w:ascii="Times New Roman" w:hAnsi="Times New Roman" w:cs="Times New Roman"/>
          <w:w w:val="90"/>
          <w:sz w:val="40"/>
          <w:szCs w:val="40"/>
        </w:rPr>
        <w:t>.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</w:p>
    <w:p w:rsidR="009A653E" w:rsidRPr="00C10AB8" w:rsidRDefault="009A653E" w:rsidP="0011586C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</w:p>
    <w:p w:rsidR="00A41DE5" w:rsidRPr="00C10AB8" w:rsidRDefault="00A41DE5" w:rsidP="0011586C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F76EB4">
        <w:rPr>
          <w:rFonts w:ascii="Times New Roman" w:hAnsi="Times New Roman" w:cs="Times New Roman"/>
          <w:b/>
          <w:w w:val="90"/>
          <w:sz w:val="40"/>
          <w:szCs w:val="40"/>
        </w:rPr>
        <w:t>František Xaver Brixi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-</w:t>
      </w:r>
      <w:r w:rsidR="004362B1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(2. ledna 1732 Praha-Staré Město – 14. října 1771 Praha) byl český hudební skladatel, který patří mezi nejvýznamnější české skladatele působící v 18. století </w:t>
      </w:r>
      <w:r w:rsidR="00F76EB4">
        <w:rPr>
          <w:rFonts w:ascii="Times New Roman" w:hAnsi="Times New Roman" w:cs="Times New Roman"/>
          <w:w w:val="90"/>
          <w:sz w:val="40"/>
          <w:szCs w:val="40"/>
        </w:rPr>
        <w:br/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v českých zemích. Stylově se svou tvorbou řadí k hudebnímu předklasicismu a ranému klasicismu. Svými kompozičními postupy velmi ovlivnil své současníky. V českých zemích a mnoha zemích Evropy patřily Brixiho skladby po celou druhou polovinu 18. století k nejhranějším. </w:t>
      </w:r>
      <w:r w:rsidR="004362B1" w:rsidRPr="00C10AB8">
        <w:rPr>
          <w:rFonts w:ascii="Times New Roman" w:hAnsi="Times New Roman" w:cs="Times New Roman"/>
          <w:w w:val="90"/>
          <w:sz w:val="40"/>
          <w:szCs w:val="40"/>
        </w:rPr>
        <w:t>Nejvýznamnější skladby:</w:t>
      </w:r>
    </w:p>
    <w:p w:rsidR="00D4062E" w:rsidRPr="00C10AB8" w:rsidRDefault="00F05492" w:rsidP="00CC7DEB">
      <w:pPr>
        <w:pStyle w:val="Bezmezer"/>
        <w:jc w:val="both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Missa integra d moll, Opus patheticum de septem doloribus, Beatae Mariae Virginis, Concerto in D major, Judas Iscariothes – Oratorium pro die sacro Parasceves, Missa solemnis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br/>
        <w:t>D dur – mše pro sóla, sbor, orchestr a varhany, Litanie de seto Benedieto, Confiteor Tibi Domine, Sinfonia in D, Bitevní sinfonie, Fuga in A minor, Pastoral in C major, Preludium C Dur</w:t>
      </w:r>
      <w:r w:rsidR="00CC7DEB" w:rsidRPr="00C10AB8">
        <w:rPr>
          <w:rFonts w:ascii="Times New Roman" w:hAnsi="Times New Roman" w:cs="Times New Roman"/>
          <w:w w:val="90"/>
          <w:sz w:val="40"/>
          <w:szCs w:val="40"/>
        </w:rPr>
        <w:t>.</w:t>
      </w:r>
    </w:p>
    <w:p w:rsidR="00461EB7" w:rsidRPr="00BA3E01" w:rsidRDefault="00461EB7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BA3E01">
        <w:rPr>
          <w:rFonts w:ascii="Times New Roman" w:hAnsi="Times New Roman" w:cs="Times New Roman"/>
          <w:b/>
          <w:sz w:val="40"/>
          <w:szCs w:val="40"/>
        </w:rPr>
        <w:t>Narozeniny___________________________________</w:t>
      </w:r>
    </w:p>
    <w:p w:rsidR="00461EB7" w:rsidRPr="00BA3E01" w:rsidRDefault="00461EB7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4D2AA7" w:rsidRPr="00BA3E01" w:rsidRDefault="004D2AA7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4D2AA7" w:rsidRPr="00BA3E01" w:rsidRDefault="004D2AA7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3F71F0" w:rsidRPr="00C10AB8" w:rsidRDefault="003F71F0" w:rsidP="003F71F0">
      <w:pPr>
        <w:pStyle w:val="Standard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sz w:val="40"/>
          <w:szCs w:val="40"/>
        </w:rPr>
        <w:t>Bohuslav Valenta                  5. 10.</w:t>
      </w:r>
    </w:p>
    <w:p w:rsidR="00DB439B" w:rsidRPr="00C10AB8" w:rsidRDefault="00DB439B" w:rsidP="00DB439B">
      <w:pPr>
        <w:pStyle w:val="Standard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sz w:val="40"/>
          <w:szCs w:val="40"/>
        </w:rPr>
        <w:t>Eva Miškovská                     9. 10.</w:t>
      </w:r>
    </w:p>
    <w:p w:rsidR="003F71F0" w:rsidRPr="00C10AB8" w:rsidRDefault="003F71F0" w:rsidP="003F71F0">
      <w:pPr>
        <w:pStyle w:val="Standard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sz w:val="40"/>
          <w:szCs w:val="40"/>
        </w:rPr>
        <w:t>Miloslava Mensová            10. 10.</w:t>
      </w:r>
    </w:p>
    <w:p w:rsidR="00DB439B" w:rsidRPr="00C10AB8" w:rsidRDefault="00DB439B" w:rsidP="00DB439B">
      <w:pPr>
        <w:pStyle w:val="Standard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sz w:val="40"/>
          <w:szCs w:val="40"/>
        </w:rPr>
        <w:t>Milada Miháliková             22. 10.</w:t>
      </w:r>
    </w:p>
    <w:p w:rsidR="003F71F0" w:rsidRPr="00C10AB8" w:rsidRDefault="003F71F0" w:rsidP="003F71F0">
      <w:pPr>
        <w:pStyle w:val="Standard"/>
        <w:rPr>
          <w:rFonts w:ascii="Times New Roman" w:hAnsi="Times New Roman" w:cs="Times New Roman"/>
          <w:sz w:val="40"/>
          <w:szCs w:val="40"/>
        </w:rPr>
      </w:pPr>
      <w:r w:rsidRPr="00C10AB8">
        <w:rPr>
          <w:rFonts w:ascii="Times New Roman" w:hAnsi="Times New Roman" w:cs="Times New Roman"/>
          <w:sz w:val="40"/>
          <w:szCs w:val="40"/>
        </w:rPr>
        <w:t>Jiřina Tomešová                 25. 10.</w:t>
      </w:r>
    </w:p>
    <w:p w:rsidR="00DB439B" w:rsidRPr="00C10AB8" w:rsidRDefault="00DB439B" w:rsidP="003F71F0">
      <w:pPr>
        <w:pStyle w:val="Standard"/>
        <w:rPr>
          <w:rFonts w:ascii="Times New Roman" w:hAnsi="Times New Roman" w:cs="Times New Roman"/>
          <w:sz w:val="40"/>
          <w:szCs w:val="40"/>
        </w:rPr>
      </w:pPr>
    </w:p>
    <w:p w:rsidR="00DB439B" w:rsidRDefault="00DB439B" w:rsidP="003F71F0">
      <w:pPr>
        <w:pStyle w:val="Standard"/>
        <w:rPr>
          <w:rFonts w:ascii="Times New Roman" w:hAnsi="Times New Roman" w:cs="Times New Roman"/>
          <w:sz w:val="40"/>
          <w:szCs w:val="40"/>
        </w:rPr>
      </w:pPr>
    </w:p>
    <w:p w:rsidR="00BA3E01" w:rsidRDefault="00BA3E01" w:rsidP="003F71F0">
      <w:pPr>
        <w:pStyle w:val="Standard"/>
        <w:rPr>
          <w:rFonts w:ascii="Times New Roman" w:hAnsi="Times New Roman" w:cs="Times New Roman"/>
          <w:sz w:val="40"/>
          <w:szCs w:val="40"/>
        </w:rPr>
      </w:pPr>
    </w:p>
    <w:p w:rsidR="00BA3E01" w:rsidRDefault="00BA3E01" w:rsidP="003F71F0">
      <w:pPr>
        <w:pStyle w:val="Standard"/>
        <w:rPr>
          <w:rFonts w:ascii="Times New Roman" w:hAnsi="Times New Roman" w:cs="Times New Roman"/>
          <w:sz w:val="40"/>
          <w:szCs w:val="40"/>
        </w:rPr>
      </w:pPr>
    </w:p>
    <w:p w:rsidR="00BA3E01" w:rsidRDefault="00BA3E01" w:rsidP="003F71F0">
      <w:pPr>
        <w:pStyle w:val="Standard"/>
        <w:rPr>
          <w:rFonts w:ascii="Times New Roman" w:hAnsi="Times New Roman" w:cs="Times New Roman"/>
          <w:sz w:val="40"/>
          <w:szCs w:val="40"/>
        </w:rPr>
      </w:pPr>
    </w:p>
    <w:p w:rsidR="00BA3E01" w:rsidRPr="00C10AB8" w:rsidRDefault="00BA3E01" w:rsidP="003F71F0">
      <w:pPr>
        <w:pStyle w:val="Standard"/>
        <w:rPr>
          <w:rFonts w:ascii="Times New Roman" w:hAnsi="Times New Roman" w:cs="Times New Roman"/>
          <w:sz w:val="40"/>
          <w:szCs w:val="40"/>
        </w:rPr>
      </w:pPr>
    </w:p>
    <w:p w:rsidR="00DB439B" w:rsidRPr="00C10AB8" w:rsidRDefault="00DB439B" w:rsidP="003F71F0">
      <w:pPr>
        <w:pStyle w:val="Standard"/>
        <w:rPr>
          <w:rFonts w:ascii="Times New Roman" w:hAnsi="Times New Roman" w:cs="Times New Roman"/>
          <w:sz w:val="40"/>
          <w:szCs w:val="40"/>
        </w:rPr>
      </w:pPr>
    </w:p>
    <w:p w:rsidR="00DD1C7B" w:rsidRPr="00BA3E01" w:rsidRDefault="00DD1C7B" w:rsidP="00DD1C7B">
      <w:pPr>
        <w:pStyle w:val="Standard"/>
        <w:jc w:val="center"/>
        <w:rPr>
          <w:b/>
          <w:sz w:val="40"/>
          <w:szCs w:val="40"/>
        </w:rPr>
      </w:pPr>
      <w:r w:rsidRPr="00BA3E01">
        <w:rPr>
          <w:b/>
          <w:sz w:val="40"/>
          <w:szCs w:val="40"/>
        </w:rPr>
        <w:t>Všem oslavencům srdečně blahopřejeme!</w:t>
      </w:r>
    </w:p>
    <w:p w:rsidR="003902A8" w:rsidRPr="00BA3E01" w:rsidRDefault="003902A8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3902A8" w:rsidRPr="00C10AB8" w:rsidRDefault="003902A8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3902A8" w:rsidRPr="00C10AB8" w:rsidRDefault="003902A8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3902A8" w:rsidRPr="00C10AB8" w:rsidRDefault="003902A8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3902A8" w:rsidRPr="00C10AB8" w:rsidRDefault="003902A8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3902A8" w:rsidRPr="00C10AB8" w:rsidRDefault="003902A8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3902A8" w:rsidRPr="00C10AB8" w:rsidRDefault="003902A8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3902A8" w:rsidRPr="00C10AB8" w:rsidRDefault="003902A8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3902A8" w:rsidRPr="00C10AB8" w:rsidRDefault="003902A8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3902A8" w:rsidRPr="00C10AB8" w:rsidRDefault="003902A8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3902A8" w:rsidRPr="00C10AB8" w:rsidRDefault="003902A8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3902A8" w:rsidRPr="00C10AB8" w:rsidRDefault="003902A8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3902A8" w:rsidRPr="00C10AB8" w:rsidRDefault="003902A8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461EB7" w:rsidRPr="00BA3E01" w:rsidRDefault="00461EB7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BA3E01">
        <w:rPr>
          <w:rFonts w:ascii="Times New Roman" w:hAnsi="Times New Roman" w:cs="Times New Roman"/>
          <w:b/>
          <w:sz w:val="40"/>
          <w:szCs w:val="40"/>
        </w:rPr>
        <w:t>Pro zasmání__________________________________</w:t>
      </w:r>
    </w:p>
    <w:p w:rsidR="00F422ED" w:rsidRPr="00C10AB8" w:rsidRDefault="00F422ED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A0348F" w:rsidRPr="00BA3E01" w:rsidRDefault="00A0348F" w:rsidP="00020CCB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  <w:u w:val="single"/>
        </w:rPr>
      </w:pPr>
      <w:r w:rsidRPr="00BA3E01">
        <w:rPr>
          <w:rFonts w:ascii="Times New Roman" w:hAnsi="Times New Roman" w:cs="Times New Roman"/>
          <w:w w:val="90"/>
          <w:sz w:val="40"/>
          <w:szCs w:val="40"/>
          <w:u w:val="single"/>
        </w:rPr>
        <w:t>Perličky od seniorů</w:t>
      </w:r>
    </w:p>
    <w:p w:rsidR="00A0348F" w:rsidRPr="00C10AB8" w:rsidRDefault="00A0348F" w:rsidP="00020CCB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„Já už musím jít domů, paní XY, mně už skončila pracovní doba.“ „Ale u mne vám ještě neskončila!“</w:t>
      </w:r>
    </w:p>
    <w:p w:rsidR="00A0348F" w:rsidRPr="00C10AB8" w:rsidRDefault="00A0348F" w:rsidP="00020CCB">
      <w:pPr>
        <w:pStyle w:val="Bezmezer"/>
        <w:jc w:val="both"/>
        <w:rPr>
          <w:rFonts w:ascii="Times New Roman" w:hAnsi="Times New Roman" w:cs="Times New Roman"/>
          <w:w w:val="90"/>
          <w:sz w:val="20"/>
          <w:szCs w:val="20"/>
        </w:rPr>
      </w:pPr>
    </w:p>
    <w:p w:rsidR="00A0348F" w:rsidRPr="00C10AB8" w:rsidRDefault="00A0348F" w:rsidP="00020CCB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„Buďte tady u mne</w:t>
      </w:r>
      <w:r w:rsidR="00A5556E" w:rsidRPr="00C10AB8">
        <w:rPr>
          <w:rFonts w:ascii="Times New Roman" w:hAnsi="Times New Roman" w:cs="Times New Roman"/>
          <w:w w:val="90"/>
          <w:sz w:val="40"/>
          <w:szCs w:val="40"/>
        </w:rPr>
        <w:t>..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.“ „Já už musím jít domů, paní XY, mně už skončila pracovní doba a nemám tady postel, kde bych spala?.“ „U mne!“ „To nejde, já jsem tlustá, to bychom se tam obě nevešly.!</w:t>
      </w:r>
      <w:r w:rsidR="00020CCB" w:rsidRPr="00C10AB8">
        <w:rPr>
          <w:rFonts w:ascii="Times New Roman" w:hAnsi="Times New Roman" w:cs="Times New Roman"/>
          <w:w w:val="90"/>
          <w:sz w:val="40"/>
          <w:szCs w:val="40"/>
        </w:rPr>
        <w:t>“ „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Ale vešly, já jsem hubená!“ </w:t>
      </w:r>
    </w:p>
    <w:p w:rsidR="00A0348F" w:rsidRPr="00C10AB8" w:rsidRDefault="00A0348F" w:rsidP="00020CCB">
      <w:pPr>
        <w:pStyle w:val="Bezmezer"/>
        <w:jc w:val="both"/>
        <w:rPr>
          <w:rFonts w:ascii="Times New Roman" w:hAnsi="Times New Roman" w:cs="Times New Roman"/>
          <w:w w:val="90"/>
          <w:sz w:val="20"/>
          <w:szCs w:val="20"/>
        </w:rPr>
      </w:pPr>
    </w:p>
    <w:p w:rsidR="00A0348F" w:rsidRPr="00C10AB8" w:rsidRDefault="00A0348F" w:rsidP="00020CCB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„Ještě chviličku vydržte, paní XY, jen co dodělám papíry, hned Vám to kafíčko uvařím.“ „Na papíry je tě škoda…“</w:t>
      </w:r>
    </w:p>
    <w:p w:rsidR="00A0348F" w:rsidRPr="00C10AB8" w:rsidRDefault="00A0348F" w:rsidP="00020CCB">
      <w:pPr>
        <w:pStyle w:val="Bezmezer"/>
        <w:jc w:val="both"/>
        <w:rPr>
          <w:rFonts w:ascii="Times New Roman" w:hAnsi="Times New Roman" w:cs="Times New Roman"/>
          <w:w w:val="90"/>
          <w:sz w:val="20"/>
          <w:szCs w:val="20"/>
        </w:rPr>
      </w:pPr>
    </w:p>
    <w:p w:rsidR="00A0348F" w:rsidRPr="00C10AB8" w:rsidRDefault="00A0348F" w:rsidP="00020CCB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Nekonečná debata: „A kolik mám těch sazenic rajčat koupit?“ „Podle toho, kolik chcete mít rajčat.“ „Aby vyšlo aspoň </w:t>
      </w:r>
      <w:r w:rsidR="00020CCB" w:rsidRPr="00C10AB8">
        <w:rPr>
          <w:rFonts w:ascii="Times New Roman" w:hAnsi="Times New Roman" w:cs="Times New Roman"/>
          <w:w w:val="90"/>
          <w:sz w:val="40"/>
          <w:szCs w:val="40"/>
        </w:rPr>
        <w:t>jedno rajče na každého klienta. Tak kolik těch sazenic?“ „Podle toho…..</w:t>
      </w:r>
      <w:r w:rsidR="009A653E" w:rsidRPr="00C10AB8">
        <w:rPr>
          <w:rFonts w:ascii="Times New Roman" w:hAnsi="Times New Roman" w:cs="Times New Roman"/>
          <w:w w:val="90"/>
          <w:sz w:val="40"/>
          <w:szCs w:val="40"/>
        </w:rPr>
        <w:t xml:space="preserve"> Po pátém kole:</w:t>
      </w:r>
      <w:r w:rsidR="00020CCB"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9A653E" w:rsidRPr="00C10AB8">
        <w:rPr>
          <w:rFonts w:ascii="Times New Roman" w:hAnsi="Times New Roman" w:cs="Times New Roman"/>
          <w:w w:val="90"/>
          <w:sz w:val="40"/>
          <w:szCs w:val="40"/>
        </w:rPr>
        <w:t>„</w:t>
      </w:r>
      <w:r w:rsidR="00020CCB" w:rsidRPr="00C10AB8">
        <w:rPr>
          <w:rFonts w:ascii="Times New Roman" w:hAnsi="Times New Roman" w:cs="Times New Roman"/>
          <w:w w:val="90"/>
          <w:sz w:val="40"/>
          <w:szCs w:val="40"/>
        </w:rPr>
        <w:t>Ježíši, s Vámi je to, sest</w:t>
      </w:r>
      <w:r w:rsidR="00BA3E01">
        <w:rPr>
          <w:rFonts w:ascii="Times New Roman" w:hAnsi="Times New Roman" w:cs="Times New Roman"/>
          <w:w w:val="90"/>
          <w:sz w:val="40"/>
          <w:szCs w:val="40"/>
        </w:rPr>
        <w:t>ř</w:t>
      </w:r>
      <w:r w:rsidR="00020CCB" w:rsidRPr="00C10AB8">
        <w:rPr>
          <w:rFonts w:ascii="Times New Roman" w:hAnsi="Times New Roman" w:cs="Times New Roman"/>
          <w:w w:val="90"/>
          <w:sz w:val="40"/>
          <w:szCs w:val="40"/>
        </w:rPr>
        <w:t xml:space="preserve">ičko, jako s Hurvínkem. Já se Vás pořád ptám, kolik chcete těch rajčat?“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</w:p>
    <w:p w:rsidR="006007D5" w:rsidRPr="00C10AB8" w:rsidRDefault="006007D5" w:rsidP="00020CCB">
      <w:pPr>
        <w:pStyle w:val="Bezmezer"/>
        <w:jc w:val="both"/>
        <w:rPr>
          <w:rFonts w:ascii="Times New Roman" w:hAnsi="Times New Roman" w:cs="Times New Roman"/>
          <w:w w:val="90"/>
          <w:sz w:val="20"/>
          <w:szCs w:val="20"/>
        </w:rPr>
      </w:pPr>
    </w:p>
    <w:p w:rsidR="006007D5" w:rsidRPr="00BA3E01" w:rsidRDefault="006007D5" w:rsidP="00020CCB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  <w:u w:val="single"/>
        </w:rPr>
      </w:pPr>
      <w:r w:rsidRPr="00BA3E01">
        <w:rPr>
          <w:rFonts w:ascii="Times New Roman" w:hAnsi="Times New Roman" w:cs="Times New Roman"/>
          <w:w w:val="90"/>
          <w:sz w:val="40"/>
          <w:szCs w:val="40"/>
          <w:u w:val="single"/>
        </w:rPr>
        <w:t>Perličky ze života</w:t>
      </w:r>
    </w:p>
    <w:p w:rsidR="006007D5" w:rsidRPr="00C10AB8" w:rsidRDefault="006007D5" w:rsidP="00020CCB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Nevím, jak se na svůj věk chovat, nikdy jsem tak stará nebyla.</w:t>
      </w:r>
    </w:p>
    <w:p w:rsidR="005A7E5A" w:rsidRPr="00C10AB8" w:rsidRDefault="005A7E5A" w:rsidP="00020CCB">
      <w:pPr>
        <w:pStyle w:val="Bezmezer"/>
        <w:jc w:val="both"/>
        <w:rPr>
          <w:rFonts w:ascii="Times New Roman" w:hAnsi="Times New Roman" w:cs="Times New Roman"/>
          <w:w w:val="90"/>
          <w:sz w:val="20"/>
          <w:szCs w:val="20"/>
        </w:rPr>
      </w:pPr>
    </w:p>
    <w:p w:rsidR="00435467" w:rsidRPr="00C10AB8" w:rsidRDefault="00435467" w:rsidP="00020CCB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V Ikei: „Prosím vás, vejde se mi tato skříňka do auta?“ „A jaké máte auto?“ „Zelené</w:t>
      </w:r>
      <w:r w:rsidR="009710B9" w:rsidRPr="00C10AB8">
        <w:rPr>
          <w:rFonts w:ascii="Times New Roman" w:hAnsi="Times New Roman" w:cs="Times New Roman"/>
          <w:w w:val="90"/>
          <w:sz w:val="40"/>
          <w:szCs w:val="40"/>
        </w:rPr>
        <w:t>.“ „Nevejde!“</w:t>
      </w:r>
    </w:p>
    <w:p w:rsidR="005A7E5A" w:rsidRPr="00C10AB8" w:rsidRDefault="005A7E5A" w:rsidP="00020CCB">
      <w:pPr>
        <w:pStyle w:val="Bezmezer"/>
        <w:jc w:val="both"/>
        <w:rPr>
          <w:rFonts w:ascii="Times New Roman" w:hAnsi="Times New Roman" w:cs="Times New Roman"/>
          <w:w w:val="90"/>
          <w:sz w:val="20"/>
          <w:szCs w:val="20"/>
        </w:rPr>
      </w:pPr>
    </w:p>
    <w:p w:rsidR="007E0342" w:rsidRPr="00C10AB8" w:rsidRDefault="007E0342" w:rsidP="00020CCB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Tře</w:t>
      </w:r>
      <w:r w:rsidR="00A418F2" w:rsidRPr="00C10AB8">
        <w:rPr>
          <w:rFonts w:ascii="Times New Roman" w:hAnsi="Times New Roman" w:cs="Times New Roman"/>
          <w:w w:val="90"/>
          <w:sz w:val="40"/>
          <w:szCs w:val="40"/>
        </w:rPr>
        <w:t>t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í týden karantény: povídám si s pavoukem. Dělá manažera sítě.</w:t>
      </w:r>
    </w:p>
    <w:p w:rsidR="005A7E5A" w:rsidRPr="00C10AB8" w:rsidRDefault="005A7E5A" w:rsidP="00020CCB">
      <w:pPr>
        <w:pStyle w:val="Bezmezer"/>
        <w:jc w:val="both"/>
        <w:rPr>
          <w:rFonts w:ascii="Times New Roman" w:hAnsi="Times New Roman" w:cs="Times New Roman"/>
          <w:w w:val="90"/>
          <w:sz w:val="20"/>
          <w:szCs w:val="20"/>
        </w:rPr>
      </w:pPr>
    </w:p>
    <w:p w:rsidR="00455304" w:rsidRPr="00C10AB8" w:rsidRDefault="00455304" w:rsidP="00020CCB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Opakem umělé inteligence je přirozená blbost.</w:t>
      </w:r>
    </w:p>
    <w:p w:rsidR="005A7E5A" w:rsidRPr="00C10AB8" w:rsidRDefault="005A7E5A" w:rsidP="00020CCB">
      <w:pPr>
        <w:pStyle w:val="Bezmezer"/>
        <w:jc w:val="both"/>
        <w:rPr>
          <w:rFonts w:ascii="Times New Roman" w:hAnsi="Times New Roman" w:cs="Times New Roman"/>
          <w:w w:val="90"/>
          <w:sz w:val="20"/>
          <w:szCs w:val="20"/>
        </w:rPr>
      </w:pPr>
    </w:p>
    <w:p w:rsidR="00A418F2" w:rsidRPr="00C10AB8" w:rsidRDefault="00A418F2" w:rsidP="00020CCB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Dala jsem si do </w:t>
      </w:r>
      <w:r w:rsidR="00741801" w:rsidRPr="00C10AB8">
        <w:rPr>
          <w:rFonts w:ascii="Times New Roman" w:hAnsi="Times New Roman" w:cs="Times New Roman"/>
          <w:w w:val="90"/>
          <w:sz w:val="40"/>
          <w:szCs w:val="40"/>
        </w:rPr>
        <w:t>Seznamky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foto inzerát. Zatím se ozvali jen dva plastičtí chirurgové, jeden zubař a cirkus.</w:t>
      </w:r>
    </w:p>
    <w:p w:rsidR="00A0348F" w:rsidRPr="00C10AB8" w:rsidRDefault="00A0348F" w:rsidP="00461EB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F422ED" w:rsidRPr="00BA3E01" w:rsidRDefault="00F422ED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BA3E01">
        <w:rPr>
          <w:rFonts w:ascii="Times New Roman" w:hAnsi="Times New Roman" w:cs="Times New Roman"/>
          <w:b/>
          <w:sz w:val="40"/>
          <w:szCs w:val="40"/>
        </w:rPr>
        <w:t>Recepty______________________________________</w:t>
      </w:r>
    </w:p>
    <w:p w:rsidR="00A5556E" w:rsidRPr="00BA3E01" w:rsidRDefault="00A5556E" w:rsidP="00461EB7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A5556E" w:rsidRPr="00BA3E01" w:rsidRDefault="00A5556E" w:rsidP="00461EB7">
      <w:pPr>
        <w:pStyle w:val="Bezmezer"/>
        <w:rPr>
          <w:rFonts w:ascii="Times New Roman" w:hAnsi="Times New Roman" w:cs="Times New Roman"/>
          <w:w w:val="90"/>
          <w:sz w:val="40"/>
          <w:szCs w:val="40"/>
          <w:u w:val="single"/>
        </w:rPr>
      </w:pPr>
      <w:r w:rsidRPr="00BA3E01">
        <w:rPr>
          <w:rFonts w:ascii="Times New Roman" w:hAnsi="Times New Roman" w:cs="Times New Roman"/>
          <w:w w:val="90"/>
          <w:sz w:val="40"/>
          <w:szCs w:val="40"/>
          <w:u w:val="single"/>
        </w:rPr>
        <w:t>Pečená kapusta</w:t>
      </w:r>
    </w:p>
    <w:p w:rsidR="00A5556E" w:rsidRPr="00C10AB8" w:rsidRDefault="00A5556E" w:rsidP="00461EB7">
      <w:pPr>
        <w:pStyle w:val="Bezmezer"/>
        <w:rPr>
          <w:rFonts w:ascii="Times New Roman" w:hAnsi="Times New Roman" w:cs="Times New Roman"/>
          <w:w w:val="90"/>
          <w:sz w:val="20"/>
          <w:szCs w:val="20"/>
        </w:rPr>
      </w:pPr>
    </w:p>
    <w:p w:rsidR="00A5556E" w:rsidRPr="00C10AB8" w:rsidRDefault="00A5556E" w:rsidP="00461EB7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Ingredience:</w:t>
      </w:r>
    </w:p>
    <w:p w:rsidR="00A5556E" w:rsidRPr="00C10AB8" w:rsidRDefault="00A5556E" w:rsidP="00461EB7">
      <w:pPr>
        <w:pStyle w:val="Bezmezer"/>
        <w:rPr>
          <w:rFonts w:ascii="Times New Roman" w:hAnsi="Times New Roman" w:cs="Times New Roman"/>
          <w:w w:val="90"/>
          <w:sz w:val="20"/>
          <w:szCs w:val="20"/>
        </w:rPr>
      </w:pPr>
    </w:p>
    <w:p w:rsidR="00A5556E" w:rsidRPr="00C10AB8" w:rsidRDefault="00A5556E" w:rsidP="00461EB7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hlávková kapusta, slanina (špek), olej</w:t>
      </w:r>
    </w:p>
    <w:p w:rsidR="00A5556E" w:rsidRPr="00C10AB8" w:rsidRDefault="00A5556E" w:rsidP="00461EB7">
      <w:pPr>
        <w:pStyle w:val="Bezmezer"/>
        <w:rPr>
          <w:rFonts w:ascii="Times New Roman" w:hAnsi="Times New Roman" w:cs="Times New Roman"/>
          <w:w w:val="90"/>
          <w:sz w:val="20"/>
          <w:szCs w:val="20"/>
        </w:rPr>
      </w:pPr>
    </w:p>
    <w:p w:rsidR="00A5556E" w:rsidRPr="00BA3E01" w:rsidRDefault="00A5556E" w:rsidP="00461EB7">
      <w:pPr>
        <w:pStyle w:val="Bezmezer"/>
        <w:rPr>
          <w:rFonts w:ascii="Times New Roman" w:hAnsi="Times New Roman" w:cs="Times New Roman"/>
          <w:w w:val="90"/>
          <w:sz w:val="40"/>
          <w:szCs w:val="40"/>
          <w:u w:val="single"/>
        </w:rPr>
      </w:pPr>
      <w:r w:rsidRPr="00BA3E01">
        <w:rPr>
          <w:rFonts w:ascii="Times New Roman" w:hAnsi="Times New Roman" w:cs="Times New Roman"/>
          <w:w w:val="90"/>
          <w:sz w:val="40"/>
          <w:szCs w:val="40"/>
          <w:u w:val="single"/>
        </w:rPr>
        <w:t>Postup:</w:t>
      </w:r>
    </w:p>
    <w:p w:rsidR="00A5556E" w:rsidRPr="00C10AB8" w:rsidRDefault="00A5556E" w:rsidP="00461EB7">
      <w:pPr>
        <w:pStyle w:val="Bezmezer"/>
        <w:rPr>
          <w:rFonts w:ascii="Times New Roman" w:hAnsi="Times New Roman" w:cs="Times New Roman"/>
          <w:w w:val="90"/>
          <w:sz w:val="20"/>
          <w:szCs w:val="20"/>
        </w:rPr>
      </w:pPr>
    </w:p>
    <w:p w:rsidR="00461EB7" w:rsidRPr="00C10AB8" w:rsidRDefault="00A5556E" w:rsidP="004C7562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>Omytou a očištěnou kapustu nakrájíme na tenoučké nudličky a spaříme ve vroucí vodě. Necháme okapat a mezitím do kastrolu nalijeme oleje</w:t>
      </w:r>
      <w:r w:rsidR="006F22B3" w:rsidRPr="00C10AB8">
        <w:rPr>
          <w:rFonts w:ascii="Times New Roman" w:hAnsi="Times New Roman" w:cs="Times New Roman"/>
          <w:w w:val="90"/>
          <w:sz w:val="40"/>
          <w:szCs w:val="40"/>
        </w:rPr>
        <w:t xml:space="preserve"> tolik, aby bylo lehce pokryté dno,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a nakrájenou slaninu - ne</w:t>
      </w:r>
      <w:r w:rsidR="006F22B3" w:rsidRPr="00C10AB8">
        <w:rPr>
          <w:rFonts w:ascii="Times New Roman" w:hAnsi="Times New Roman" w:cs="Times New Roman"/>
          <w:w w:val="90"/>
          <w:sz w:val="40"/>
          <w:szCs w:val="40"/>
        </w:rPr>
        <w:t>opékáme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. Na to hned přisypeme nudličky </w:t>
      </w:r>
      <w:r w:rsidR="006F22B3" w:rsidRPr="00C10AB8">
        <w:rPr>
          <w:rFonts w:ascii="Times New Roman" w:hAnsi="Times New Roman" w:cs="Times New Roman"/>
          <w:w w:val="90"/>
          <w:sz w:val="40"/>
          <w:szCs w:val="40"/>
        </w:rPr>
        <w:t xml:space="preserve">spařené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kapusty</w:t>
      </w:r>
      <w:r w:rsidR="006F22B3" w:rsidRPr="00C10AB8">
        <w:rPr>
          <w:rFonts w:ascii="Times New Roman" w:hAnsi="Times New Roman" w:cs="Times New Roman"/>
          <w:w w:val="90"/>
          <w:sz w:val="40"/>
          <w:szCs w:val="40"/>
        </w:rPr>
        <w:t>, lehce promícháme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a bez podlévání </w:t>
      </w:r>
      <w:r w:rsidR="006F22B3" w:rsidRPr="00C10AB8">
        <w:rPr>
          <w:rFonts w:ascii="Times New Roman" w:hAnsi="Times New Roman" w:cs="Times New Roman"/>
          <w:w w:val="90"/>
          <w:sz w:val="40"/>
          <w:szCs w:val="40"/>
        </w:rPr>
        <w:t xml:space="preserve">a za občasného promíchání (kapusta se ráda a lehce spálí do černa)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pečeme </w:t>
      </w:r>
      <w:r w:rsidR="006F22B3" w:rsidRPr="00C10AB8">
        <w:rPr>
          <w:rFonts w:ascii="Times New Roman" w:hAnsi="Times New Roman" w:cs="Times New Roman"/>
          <w:w w:val="90"/>
          <w:sz w:val="40"/>
          <w:szCs w:val="40"/>
        </w:rPr>
        <w:t xml:space="preserve">zhruba na 180 stupňů 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>tak dlouho, až kapusta začne hnědnout (jako když se smaží cibulka).</w:t>
      </w:r>
      <w:r w:rsidR="006F22B3" w:rsidRPr="00C10AB8">
        <w:rPr>
          <w:rFonts w:ascii="Times New Roman" w:hAnsi="Times New Roman" w:cs="Times New Roman"/>
          <w:w w:val="90"/>
          <w:sz w:val="40"/>
          <w:szCs w:val="40"/>
        </w:rPr>
        <w:t xml:space="preserve"> Trvá to cca tři čtvrtě hodiny.  Při pečení se hodně scvrkne, je proto potřeba větší množství.</w:t>
      </w:r>
      <w:r w:rsidRPr="00C10AB8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6F22B3" w:rsidRPr="00C10AB8">
        <w:rPr>
          <w:rFonts w:ascii="Times New Roman" w:hAnsi="Times New Roman" w:cs="Times New Roman"/>
          <w:w w:val="90"/>
          <w:sz w:val="40"/>
          <w:szCs w:val="40"/>
        </w:rPr>
        <w:t>Nejlépe se k tomu hodí vařené brambory a my jsme k tomu ještě dělali sázené vejce.</w:t>
      </w:r>
    </w:p>
    <w:p w:rsidR="006F22B3" w:rsidRDefault="006F22B3" w:rsidP="004C7562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C10AB8">
        <w:rPr>
          <w:rFonts w:ascii="Times New Roman" w:hAnsi="Times New Roman" w:cs="Times New Roman"/>
          <w:w w:val="90"/>
          <w:sz w:val="40"/>
          <w:szCs w:val="40"/>
        </w:rPr>
        <w:tab/>
        <w:t>Dobrou chuť! přeje Zuzana Mrázová</w:t>
      </w:r>
    </w:p>
    <w:p w:rsidR="004C7562" w:rsidRDefault="004C7562" w:rsidP="00461EB7">
      <w:pPr>
        <w:pStyle w:val="Bezmezer"/>
        <w:rPr>
          <w:rFonts w:ascii="Times New Roman" w:hAnsi="Times New Roman" w:cs="Times New Roman"/>
          <w:w w:val="90"/>
          <w:sz w:val="40"/>
          <w:szCs w:val="40"/>
        </w:rPr>
      </w:pPr>
    </w:p>
    <w:p w:rsidR="004C7562" w:rsidRPr="004C7562" w:rsidRDefault="004C7562" w:rsidP="00461EB7">
      <w:pPr>
        <w:pStyle w:val="Bezmezer"/>
        <w:rPr>
          <w:rFonts w:ascii="Times New Roman" w:hAnsi="Times New Roman" w:cs="Times New Roman"/>
          <w:b/>
          <w:w w:val="90"/>
          <w:sz w:val="40"/>
          <w:szCs w:val="40"/>
        </w:rPr>
      </w:pPr>
    </w:p>
    <w:p w:rsidR="004C7562" w:rsidRDefault="004C7562" w:rsidP="00461EB7">
      <w:pPr>
        <w:pStyle w:val="Bezmezer"/>
        <w:rPr>
          <w:rFonts w:ascii="Times New Roman" w:hAnsi="Times New Roman" w:cs="Times New Roman"/>
          <w:b/>
          <w:w w:val="90"/>
          <w:sz w:val="40"/>
          <w:szCs w:val="40"/>
        </w:rPr>
      </w:pPr>
      <w:r w:rsidRPr="004C7562">
        <w:rPr>
          <w:rFonts w:ascii="Times New Roman" w:hAnsi="Times New Roman" w:cs="Times New Roman"/>
          <w:b/>
          <w:w w:val="90"/>
          <w:sz w:val="40"/>
          <w:szCs w:val="40"/>
        </w:rPr>
        <w:t>P.</w:t>
      </w:r>
      <w:r w:rsidR="00D06368">
        <w:rPr>
          <w:rFonts w:ascii="Times New Roman" w:hAnsi="Times New Roman" w:cs="Times New Roman"/>
          <w:b/>
          <w:w w:val="90"/>
          <w:sz w:val="40"/>
          <w:szCs w:val="40"/>
        </w:rPr>
        <w:t xml:space="preserve"> </w:t>
      </w:r>
      <w:r w:rsidRPr="004C7562">
        <w:rPr>
          <w:rFonts w:ascii="Times New Roman" w:hAnsi="Times New Roman" w:cs="Times New Roman"/>
          <w:b/>
          <w:w w:val="90"/>
          <w:sz w:val="40"/>
          <w:szCs w:val="40"/>
        </w:rPr>
        <w:t>S. Důležité informace</w:t>
      </w:r>
    </w:p>
    <w:p w:rsidR="004C7562" w:rsidRPr="004C7562" w:rsidRDefault="004C7562" w:rsidP="00461EB7">
      <w:pPr>
        <w:pStyle w:val="Bezmezer"/>
        <w:rPr>
          <w:rFonts w:ascii="Times New Roman" w:hAnsi="Times New Roman" w:cs="Times New Roman"/>
          <w:b/>
          <w:w w:val="90"/>
          <w:sz w:val="40"/>
          <w:szCs w:val="40"/>
        </w:rPr>
      </w:pPr>
    </w:p>
    <w:p w:rsidR="004C7562" w:rsidRPr="004C7562" w:rsidRDefault="004C7562" w:rsidP="004C7562">
      <w:pPr>
        <w:pStyle w:val="Bezmezer"/>
        <w:jc w:val="both"/>
        <w:rPr>
          <w:rFonts w:ascii="Times New Roman" w:hAnsi="Times New Roman" w:cs="Times New Roman"/>
          <w:b/>
          <w:w w:val="90"/>
          <w:sz w:val="40"/>
          <w:szCs w:val="40"/>
        </w:rPr>
      </w:pPr>
      <w:r>
        <w:rPr>
          <w:rFonts w:ascii="Times New Roman" w:hAnsi="Times New Roman" w:cs="Times New Roman"/>
          <w:w w:val="90"/>
          <w:sz w:val="40"/>
          <w:szCs w:val="40"/>
        </w:rPr>
        <w:t xml:space="preserve">SONS Praha nabízí </w:t>
      </w:r>
      <w:r w:rsidRPr="004C7562">
        <w:rPr>
          <w:rFonts w:ascii="Times New Roman" w:hAnsi="Times New Roman" w:cs="Times New Roman"/>
          <w:w w:val="90"/>
          <w:sz w:val="40"/>
          <w:szCs w:val="40"/>
        </w:rPr>
        <w:t xml:space="preserve">zajištění </w:t>
      </w:r>
      <w:r w:rsidRPr="004C7562">
        <w:rPr>
          <w:rFonts w:ascii="Times New Roman" w:hAnsi="Times New Roman" w:cs="Times New Roman"/>
          <w:b/>
          <w:w w:val="90"/>
          <w:sz w:val="40"/>
          <w:szCs w:val="40"/>
        </w:rPr>
        <w:t>stolních kalendářů pro rok 2022</w:t>
      </w:r>
      <w:r w:rsidRPr="004C7562">
        <w:rPr>
          <w:rFonts w:ascii="Times New Roman" w:hAnsi="Times New Roman" w:cs="Times New Roman"/>
          <w:w w:val="90"/>
          <w:sz w:val="40"/>
          <w:szCs w:val="40"/>
        </w:rPr>
        <w:t xml:space="preserve"> ve zvětšeném černotisku nebo braillu</w:t>
      </w:r>
      <w:r>
        <w:rPr>
          <w:rFonts w:ascii="Times New Roman" w:hAnsi="Times New Roman" w:cs="Times New Roman"/>
          <w:w w:val="90"/>
          <w:sz w:val="40"/>
          <w:szCs w:val="40"/>
        </w:rPr>
        <w:t>. Z</w:t>
      </w:r>
      <w:r w:rsidRPr="004C7562">
        <w:rPr>
          <w:rFonts w:ascii="Times New Roman" w:hAnsi="Times New Roman" w:cs="Times New Roman"/>
          <w:w w:val="90"/>
          <w:sz w:val="40"/>
          <w:szCs w:val="40"/>
        </w:rPr>
        <w:t xml:space="preserve">ájemci hlaste se co nejdříve, </w:t>
      </w:r>
      <w:r w:rsidRPr="004C7562">
        <w:rPr>
          <w:rFonts w:ascii="Times New Roman" w:hAnsi="Times New Roman" w:cs="Times New Roman"/>
          <w:b/>
          <w:w w:val="90"/>
          <w:sz w:val="40"/>
          <w:szCs w:val="40"/>
        </w:rPr>
        <w:t>volejte na číslo 605 245 769!</w:t>
      </w:r>
    </w:p>
    <w:p w:rsidR="006F22B3" w:rsidRPr="00C10AB8" w:rsidRDefault="004C7562" w:rsidP="004C7562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4C7562">
        <w:rPr>
          <w:rFonts w:ascii="Times New Roman" w:hAnsi="Times New Roman" w:cs="Times New Roman"/>
          <w:w w:val="90"/>
          <w:sz w:val="40"/>
          <w:szCs w:val="40"/>
        </w:rPr>
        <w:t xml:space="preserve"> </w:t>
      </w:r>
      <w:r w:rsidR="006F22B3" w:rsidRPr="00C10AB8">
        <w:rPr>
          <w:rFonts w:ascii="Times New Roman" w:hAnsi="Times New Roman" w:cs="Times New Roman"/>
          <w:w w:val="90"/>
          <w:sz w:val="40"/>
          <w:szCs w:val="40"/>
        </w:rPr>
        <w:t xml:space="preserve">  </w:t>
      </w:r>
    </w:p>
    <w:p w:rsidR="00461EB7" w:rsidRPr="00C10AB8" w:rsidRDefault="00461EB7" w:rsidP="004C7562">
      <w:pPr>
        <w:pStyle w:val="Bezmezer"/>
        <w:jc w:val="both"/>
        <w:rPr>
          <w:rFonts w:ascii="Times New Roman" w:hAnsi="Times New Roman" w:cs="Times New Roman"/>
          <w:w w:val="90"/>
          <w:sz w:val="40"/>
          <w:szCs w:val="40"/>
        </w:rPr>
      </w:pPr>
    </w:p>
    <w:sectPr w:rsidR="00461EB7" w:rsidRPr="00C10AB8" w:rsidSect="00737DC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1C" w:rsidRDefault="00C7091C" w:rsidP="00D70381">
      <w:pPr>
        <w:spacing w:after="0" w:line="240" w:lineRule="auto"/>
      </w:pPr>
      <w:r>
        <w:separator/>
      </w:r>
    </w:p>
  </w:endnote>
  <w:endnote w:type="continuationSeparator" w:id="0">
    <w:p w:rsidR="00C7091C" w:rsidRDefault="00C7091C" w:rsidP="00D7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Noto Sans CJK SC Regular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1C" w:rsidRDefault="00C7091C" w:rsidP="00D70381">
      <w:pPr>
        <w:spacing w:after="0" w:line="240" w:lineRule="auto"/>
      </w:pPr>
      <w:r>
        <w:separator/>
      </w:r>
    </w:p>
  </w:footnote>
  <w:footnote w:type="continuationSeparator" w:id="0">
    <w:p w:rsidR="00C7091C" w:rsidRDefault="00C7091C" w:rsidP="00D7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444300"/>
      <w:docPartObj>
        <w:docPartGallery w:val="Page Numbers (Top of Page)"/>
        <w:docPartUnique/>
      </w:docPartObj>
    </w:sdtPr>
    <w:sdtEndPr/>
    <w:sdtContent>
      <w:p w:rsidR="00162F1D" w:rsidRDefault="00C7091C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F1D" w:rsidRDefault="00162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1CA"/>
    <w:multiLevelType w:val="multilevel"/>
    <w:tmpl w:val="32F2E534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6" w:hanging="283"/>
      </w:pPr>
    </w:lvl>
    <w:lvl w:ilvl="2">
      <w:start w:val="1"/>
      <w:numFmt w:val="decimal"/>
      <w:lvlText w:val="%3."/>
      <w:lvlJc w:val="left"/>
      <w:pPr>
        <w:ind w:left="2123" w:hanging="283"/>
      </w:pPr>
    </w:lvl>
    <w:lvl w:ilvl="3">
      <w:start w:val="1"/>
      <w:numFmt w:val="decimal"/>
      <w:lvlText w:val="%4."/>
      <w:lvlJc w:val="left"/>
      <w:pPr>
        <w:ind w:left="2830" w:hanging="283"/>
      </w:pPr>
    </w:lvl>
    <w:lvl w:ilvl="4">
      <w:start w:val="1"/>
      <w:numFmt w:val="decimal"/>
      <w:lvlText w:val="%5."/>
      <w:lvlJc w:val="left"/>
      <w:pPr>
        <w:ind w:left="3537" w:hanging="283"/>
      </w:pPr>
    </w:lvl>
    <w:lvl w:ilvl="5">
      <w:start w:val="1"/>
      <w:numFmt w:val="decimal"/>
      <w:lvlText w:val="%6."/>
      <w:lvlJc w:val="left"/>
      <w:pPr>
        <w:ind w:left="4244" w:hanging="283"/>
      </w:pPr>
    </w:lvl>
    <w:lvl w:ilvl="6">
      <w:start w:val="1"/>
      <w:numFmt w:val="decimal"/>
      <w:lvlText w:val="%7."/>
      <w:lvlJc w:val="left"/>
      <w:pPr>
        <w:ind w:left="4951" w:hanging="283"/>
      </w:pPr>
    </w:lvl>
    <w:lvl w:ilvl="7">
      <w:start w:val="1"/>
      <w:numFmt w:val="decimal"/>
      <w:lvlText w:val="%8."/>
      <w:lvlJc w:val="left"/>
      <w:pPr>
        <w:ind w:left="5658" w:hanging="283"/>
      </w:pPr>
    </w:lvl>
    <w:lvl w:ilvl="8">
      <w:start w:val="1"/>
      <w:numFmt w:val="decimal"/>
      <w:lvlText w:val="%9."/>
      <w:lvlJc w:val="left"/>
      <w:pPr>
        <w:ind w:left="6365" w:hanging="283"/>
      </w:pPr>
    </w:lvl>
  </w:abstractNum>
  <w:abstractNum w:abstractNumId="1">
    <w:nsid w:val="5C446326"/>
    <w:multiLevelType w:val="multilevel"/>
    <w:tmpl w:val="E17862A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CB"/>
    <w:rsid w:val="00020CCB"/>
    <w:rsid w:val="000A2960"/>
    <w:rsid w:val="000E2EF2"/>
    <w:rsid w:val="0011586C"/>
    <w:rsid w:val="00130806"/>
    <w:rsid w:val="00141213"/>
    <w:rsid w:val="001550F4"/>
    <w:rsid w:val="00162F1D"/>
    <w:rsid w:val="00175A79"/>
    <w:rsid w:val="00176828"/>
    <w:rsid w:val="001E739C"/>
    <w:rsid w:val="002949D7"/>
    <w:rsid w:val="002C4D3C"/>
    <w:rsid w:val="003902A8"/>
    <w:rsid w:val="003C40E2"/>
    <w:rsid w:val="003D5DF8"/>
    <w:rsid w:val="003E7F04"/>
    <w:rsid w:val="003F210D"/>
    <w:rsid w:val="003F71F0"/>
    <w:rsid w:val="00435467"/>
    <w:rsid w:val="004362B1"/>
    <w:rsid w:val="00455304"/>
    <w:rsid w:val="00456A9A"/>
    <w:rsid w:val="00461EB7"/>
    <w:rsid w:val="00473DF9"/>
    <w:rsid w:val="0047454D"/>
    <w:rsid w:val="004B69F1"/>
    <w:rsid w:val="004C7562"/>
    <w:rsid w:val="004C75BD"/>
    <w:rsid w:val="004D2AA7"/>
    <w:rsid w:val="00522125"/>
    <w:rsid w:val="00534CCF"/>
    <w:rsid w:val="005A7E5A"/>
    <w:rsid w:val="005D4B7C"/>
    <w:rsid w:val="006007D5"/>
    <w:rsid w:val="0065590D"/>
    <w:rsid w:val="00692DA4"/>
    <w:rsid w:val="006F22B3"/>
    <w:rsid w:val="006F3BFC"/>
    <w:rsid w:val="00737DC2"/>
    <w:rsid w:val="00741801"/>
    <w:rsid w:val="00774A77"/>
    <w:rsid w:val="00793A48"/>
    <w:rsid w:val="007E0342"/>
    <w:rsid w:val="00875432"/>
    <w:rsid w:val="00896B07"/>
    <w:rsid w:val="0090345A"/>
    <w:rsid w:val="00905C97"/>
    <w:rsid w:val="00906BEB"/>
    <w:rsid w:val="0091627B"/>
    <w:rsid w:val="009710B9"/>
    <w:rsid w:val="009924F0"/>
    <w:rsid w:val="009A653E"/>
    <w:rsid w:val="009C2413"/>
    <w:rsid w:val="009C2D80"/>
    <w:rsid w:val="009D186C"/>
    <w:rsid w:val="00A0348F"/>
    <w:rsid w:val="00A418F2"/>
    <w:rsid w:val="00A41DE5"/>
    <w:rsid w:val="00A5556E"/>
    <w:rsid w:val="00AA0696"/>
    <w:rsid w:val="00B25209"/>
    <w:rsid w:val="00B74781"/>
    <w:rsid w:val="00BA3E01"/>
    <w:rsid w:val="00BE0345"/>
    <w:rsid w:val="00C10AB8"/>
    <w:rsid w:val="00C1359C"/>
    <w:rsid w:val="00C42A32"/>
    <w:rsid w:val="00C565EA"/>
    <w:rsid w:val="00C7091C"/>
    <w:rsid w:val="00C97CB2"/>
    <w:rsid w:val="00CB4061"/>
    <w:rsid w:val="00CC7DEB"/>
    <w:rsid w:val="00D06368"/>
    <w:rsid w:val="00D2154E"/>
    <w:rsid w:val="00D3330F"/>
    <w:rsid w:val="00D4062E"/>
    <w:rsid w:val="00D40925"/>
    <w:rsid w:val="00D70381"/>
    <w:rsid w:val="00D9332F"/>
    <w:rsid w:val="00DB439B"/>
    <w:rsid w:val="00DB5B1C"/>
    <w:rsid w:val="00DD1C7B"/>
    <w:rsid w:val="00DF658E"/>
    <w:rsid w:val="00E77543"/>
    <w:rsid w:val="00EA7EB9"/>
    <w:rsid w:val="00EC14D5"/>
    <w:rsid w:val="00EF5A65"/>
    <w:rsid w:val="00F05492"/>
    <w:rsid w:val="00F32804"/>
    <w:rsid w:val="00F422ED"/>
    <w:rsid w:val="00F43CD0"/>
    <w:rsid w:val="00F530C3"/>
    <w:rsid w:val="00F73490"/>
    <w:rsid w:val="00F76EB4"/>
    <w:rsid w:val="00F8513A"/>
    <w:rsid w:val="00FB1508"/>
    <w:rsid w:val="00FB57EA"/>
    <w:rsid w:val="00FC11D3"/>
    <w:rsid w:val="00FC6316"/>
    <w:rsid w:val="00FE357F"/>
    <w:rsid w:val="00FF51CB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1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FF51CB"/>
  </w:style>
  <w:style w:type="paragraph" w:styleId="Bezmezer">
    <w:name w:val="No Spacing"/>
    <w:link w:val="BezmezerChar"/>
    <w:uiPriority w:val="1"/>
    <w:qFormat/>
    <w:rsid w:val="00FF51C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1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381"/>
  </w:style>
  <w:style w:type="paragraph" w:styleId="Zpat">
    <w:name w:val="footer"/>
    <w:basedOn w:val="Normln"/>
    <w:link w:val="ZpatChar"/>
    <w:uiPriority w:val="99"/>
    <w:unhideWhenUsed/>
    <w:rsid w:val="00D7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381"/>
  </w:style>
  <w:style w:type="character" w:styleId="Hypertextovodkaz">
    <w:name w:val="Hyperlink"/>
    <w:basedOn w:val="Standardnpsmoodstavce"/>
    <w:uiPriority w:val="99"/>
    <w:semiHidden/>
    <w:unhideWhenUsed/>
    <w:rsid w:val="00875432"/>
    <w:rPr>
      <w:color w:val="0000FF"/>
      <w:u w:val="single"/>
    </w:rPr>
  </w:style>
  <w:style w:type="paragraph" w:customStyle="1" w:styleId="Standard">
    <w:name w:val="Standard"/>
    <w:rsid w:val="003F71F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3F71F0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Noto Sans CJK SC Regular" w:hAnsi="Liberation Sans" w:cs="Lohit Devanagari"/>
      <w:b/>
      <w:bCs/>
      <w:kern w:val="3"/>
      <w:sz w:val="56"/>
      <w:szCs w:val="56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10"/>
    <w:rsid w:val="003F71F0"/>
    <w:rPr>
      <w:rFonts w:ascii="Liberation Sans" w:eastAsia="Noto Sans CJK SC Regular" w:hAnsi="Liberation Sans" w:cs="Lohit Devanagari"/>
      <w:b/>
      <w:bCs/>
      <w:kern w:val="3"/>
      <w:sz w:val="56"/>
      <w:szCs w:val="56"/>
      <w:lang w:eastAsia="zh-CN" w:bidi="hi-IN"/>
    </w:rPr>
  </w:style>
  <w:style w:type="paragraph" w:customStyle="1" w:styleId="Textbody">
    <w:name w:val="Text body"/>
    <w:basedOn w:val="Standard"/>
    <w:rsid w:val="009D186C"/>
    <w:pPr>
      <w:spacing w:after="140" w:line="276" w:lineRule="auto"/>
    </w:pPr>
  </w:style>
  <w:style w:type="character" w:customStyle="1" w:styleId="StrongEmphasis">
    <w:name w:val="Strong Emphasis"/>
    <w:rsid w:val="009D186C"/>
    <w:rPr>
      <w:b/>
      <w:bCs/>
    </w:rPr>
  </w:style>
  <w:style w:type="paragraph" w:customStyle="1" w:styleId="-wm-msonormal">
    <w:name w:val="-wm-msonormal"/>
    <w:basedOn w:val="Normln"/>
    <w:rsid w:val="004C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C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1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FF51CB"/>
  </w:style>
  <w:style w:type="paragraph" w:styleId="Bezmezer">
    <w:name w:val="No Spacing"/>
    <w:link w:val="BezmezerChar"/>
    <w:uiPriority w:val="1"/>
    <w:qFormat/>
    <w:rsid w:val="00FF51C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1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381"/>
  </w:style>
  <w:style w:type="paragraph" w:styleId="Zpat">
    <w:name w:val="footer"/>
    <w:basedOn w:val="Normln"/>
    <w:link w:val="ZpatChar"/>
    <w:uiPriority w:val="99"/>
    <w:unhideWhenUsed/>
    <w:rsid w:val="00D7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381"/>
  </w:style>
  <w:style w:type="character" w:styleId="Hypertextovodkaz">
    <w:name w:val="Hyperlink"/>
    <w:basedOn w:val="Standardnpsmoodstavce"/>
    <w:uiPriority w:val="99"/>
    <w:semiHidden/>
    <w:unhideWhenUsed/>
    <w:rsid w:val="00875432"/>
    <w:rPr>
      <w:color w:val="0000FF"/>
      <w:u w:val="single"/>
    </w:rPr>
  </w:style>
  <w:style w:type="paragraph" w:customStyle="1" w:styleId="Standard">
    <w:name w:val="Standard"/>
    <w:rsid w:val="003F71F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3F71F0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Noto Sans CJK SC Regular" w:hAnsi="Liberation Sans" w:cs="Lohit Devanagari"/>
      <w:b/>
      <w:bCs/>
      <w:kern w:val="3"/>
      <w:sz w:val="56"/>
      <w:szCs w:val="56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10"/>
    <w:rsid w:val="003F71F0"/>
    <w:rPr>
      <w:rFonts w:ascii="Liberation Sans" w:eastAsia="Noto Sans CJK SC Regular" w:hAnsi="Liberation Sans" w:cs="Lohit Devanagari"/>
      <w:b/>
      <w:bCs/>
      <w:kern w:val="3"/>
      <w:sz w:val="56"/>
      <w:szCs w:val="56"/>
      <w:lang w:eastAsia="zh-CN" w:bidi="hi-IN"/>
    </w:rPr>
  </w:style>
  <w:style w:type="paragraph" w:customStyle="1" w:styleId="Textbody">
    <w:name w:val="Text body"/>
    <w:basedOn w:val="Standard"/>
    <w:rsid w:val="009D186C"/>
    <w:pPr>
      <w:spacing w:after="140" w:line="276" w:lineRule="auto"/>
    </w:pPr>
  </w:style>
  <w:style w:type="character" w:customStyle="1" w:styleId="StrongEmphasis">
    <w:name w:val="Strong Emphasis"/>
    <w:rsid w:val="009D186C"/>
    <w:rPr>
      <w:b/>
      <w:bCs/>
    </w:rPr>
  </w:style>
  <w:style w:type="paragraph" w:customStyle="1" w:styleId="-wm-msonormal">
    <w:name w:val="-wm-msonormal"/>
    <w:basedOn w:val="Normln"/>
    <w:rsid w:val="004C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C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ns.euweb.c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ns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blonecnadnisou-odbocka@sons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9D9E-BFBC-4F23-9689-52919189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Josef Louda</cp:lastModifiedBy>
  <cp:revision>2</cp:revision>
  <dcterms:created xsi:type="dcterms:W3CDTF">2021-09-27T18:59:00Z</dcterms:created>
  <dcterms:modified xsi:type="dcterms:W3CDTF">2021-09-27T18:59:00Z</dcterms:modified>
</cp:coreProperties>
</file>